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7C4" w:rsidRDefault="00E567C4" w:rsidP="00E567C4">
      <w:pPr>
        <w:spacing w:after="0" w:line="240" w:lineRule="auto"/>
        <w:ind w:firstLine="56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План-схема відкритого заняття</w:t>
      </w:r>
    </w:p>
    <w:p w:rsidR="001F1FA5" w:rsidRDefault="001F1FA5" w:rsidP="00E567C4">
      <w:pPr>
        <w:spacing w:after="0" w:line="240" w:lineRule="auto"/>
        <w:ind w:firstLine="567"/>
        <w:jc w:val="center"/>
        <w:rPr>
          <w:rFonts w:ascii="Times New Roman" w:hAnsi="Times New Roman" w:cs="Times New Roman"/>
          <w:b/>
          <w:bCs/>
          <w:sz w:val="28"/>
          <w:szCs w:val="28"/>
          <w:lang w:val="uk-UA"/>
        </w:rPr>
      </w:pPr>
    </w:p>
    <w:tbl>
      <w:tblPr>
        <w:tblW w:w="0" w:type="auto"/>
        <w:tblInd w:w="-106" w:type="dxa"/>
        <w:tblBorders>
          <w:top w:val="nil"/>
          <w:left w:val="nil"/>
          <w:bottom w:val="nil"/>
          <w:right w:val="nil"/>
          <w:insideH w:val="nil"/>
          <w:insideV w:val="nil"/>
        </w:tblBorders>
        <w:tblLook w:val="0000"/>
      </w:tblPr>
      <w:tblGrid>
        <w:gridCol w:w="1816"/>
        <w:gridCol w:w="8315"/>
      </w:tblGrid>
      <w:tr w:rsidR="00E567C4"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color w:val="000000"/>
                <w:sz w:val="24"/>
                <w:szCs w:val="24"/>
                <w:lang w:val="uk-UA"/>
              </w:rPr>
              <w:t xml:space="preserve">Тема </w:t>
            </w:r>
            <w:r>
              <w:rPr>
                <w:rFonts w:ascii="Times New Roman" w:hAnsi="Times New Roman" w:cs="Times New Roman"/>
                <w:b/>
                <w:bCs/>
                <w:sz w:val="24"/>
                <w:szCs w:val="24"/>
                <w:lang w:val="uk-UA"/>
              </w:rPr>
              <w:t>заняття</w:t>
            </w:r>
          </w:p>
        </w:tc>
        <w:tc>
          <w:tcPr>
            <w:tcW w:w="8315" w:type="dxa"/>
            <w:tcBorders>
              <w:top w:val="nil"/>
              <w:left w:val="nil"/>
              <w:bottom w:val="nil"/>
              <w:right w:val="nil"/>
            </w:tcBorders>
            <w:shd w:val="clear" w:color="auto" w:fill="auto"/>
          </w:tcPr>
          <w:p w:rsidR="00E567C4" w:rsidRDefault="00E567C4" w:rsidP="00687DBD">
            <w:pPr>
              <w:shd w:val="clear" w:color="auto" w:fill="FFFFFF"/>
              <w:autoSpaceDE w:val="0"/>
              <w:spacing w:after="0" w:line="240" w:lineRule="auto"/>
              <w:ind w:left="2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Види спектрів. Спектроскоп. </w:t>
            </w:r>
          </w:p>
        </w:tc>
      </w:tr>
      <w:tr w:rsidR="00E567C4" w:rsidRPr="00FA1B36"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color w:val="000000"/>
                <w:sz w:val="24"/>
                <w:szCs w:val="24"/>
                <w:lang w:val="uk-UA"/>
              </w:rPr>
              <w:t>Мета</w:t>
            </w:r>
            <w:r>
              <w:rPr>
                <w:rFonts w:ascii="Times New Roman" w:hAnsi="Times New Roman" w:cs="Times New Roman"/>
                <w:b/>
                <w:bCs/>
                <w:sz w:val="24"/>
                <w:szCs w:val="24"/>
                <w:lang w:val="uk-UA"/>
              </w:rPr>
              <w:t xml:space="preserve"> заняття</w:t>
            </w:r>
          </w:p>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Навчальна</w:t>
            </w:r>
          </w:p>
        </w:tc>
        <w:tc>
          <w:tcPr>
            <w:tcW w:w="8315" w:type="dxa"/>
            <w:tcBorders>
              <w:top w:val="nil"/>
              <w:left w:val="nil"/>
              <w:bottom w:val="nil"/>
              <w:right w:val="nil"/>
            </w:tcBorders>
            <w:shd w:val="clear" w:color="auto" w:fill="auto"/>
          </w:tcPr>
          <w:p w:rsidR="00E567C4" w:rsidRDefault="00E567C4" w:rsidP="005B08F8">
            <w:pPr>
              <w:pStyle w:val="a3"/>
              <w:numPr>
                <w:ilvl w:val="0"/>
                <w:numId w:val="5"/>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Систематизувати, узагальнити і поглибити знання студентів з теми.</w:t>
            </w:r>
          </w:p>
          <w:p w:rsidR="00E567C4" w:rsidRDefault="00E567C4" w:rsidP="005B08F8">
            <w:pPr>
              <w:pStyle w:val="a3"/>
              <w:numPr>
                <w:ilvl w:val="0"/>
                <w:numId w:val="5"/>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Формувати поняття про неперервні спектри.</w:t>
            </w:r>
          </w:p>
          <w:p w:rsidR="00E567C4" w:rsidRDefault="00E567C4" w:rsidP="005B08F8">
            <w:pPr>
              <w:pStyle w:val="a3"/>
              <w:numPr>
                <w:ilvl w:val="0"/>
                <w:numId w:val="5"/>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Познайомити з видами спектрів випромінювання хімічних речовин.</w:t>
            </w:r>
          </w:p>
          <w:p w:rsidR="00E567C4" w:rsidRPr="00FA1B36" w:rsidRDefault="00E567C4" w:rsidP="005B08F8">
            <w:pPr>
              <w:pStyle w:val="a3"/>
              <w:numPr>
                <w:ilvl w:val="0"/>
                <w:numId w:val="5"/>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Ознайомити студентів з принципом будови і роботи спектроскопа. </w:t>
            </w:r>
          </w:p>
        </w:tc>
      </w:tr>
      <w:tr w:rsidR="00E567C4"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Розвиваюча</w:t>
            </w:r>
          </w:p>
        </w:tc>
        <w:tc>
          <w:tcPr>
            <w:tcW w:w="8315" w:type="dxa"/>
            <w:tcBorders>
              <w:top w:val="nil"/>
              <w:left w:val="nil"/>
              <w:bottom w:val="nil"/>
              <w:right w:val="nil"/>
            </w:tcBorders>
            <w:shd w:val="clear" w:color="auto" w:fill="auto"/>
          </w:tcPr>
          <w:p w:rsidR="00E567C4" w:rsidRDefault="00E567C4" w:rsidP="00E567C4">
            <w:pPr>
              <w:pStyle w:val="a3"/>
              <w:numPr>
                <w:ilvl w:val="0"/>
                <w:numId w:val="7"/>
              </w:numPr>
              <w:tabs>
                <w:tab w:val="left" w:pos="2225"/>
              </w:tabs>
              <w:spacing w:after="0" w:line="240" w:lineRule="auto"/>
              <w:ind w:left="283" w:hanging="271"/>
              <w:jc w:val="both"/>
              <w:rPr>
                <w:rFonts w:ascii="Times New Roman" w:hAnsi="Times New Roman" w:cs="Times New Roman"/>
                <w:sz w:val="24"/>
                <w:szCs w:val="24"/>
                <w:lang w:val="uk-UA"/>
              </w:rPr>
            </w:pPr>
            <w:r>
              <w:rPr>
                <w:rFonts w:ascii="Times New Roman" w:hAnsi="Times New Roman" w:cs="Times New Roman"/>
                <w:sz w:val="24"/>
                <w:szCs w:val="24"/>
                <w:lang w:val="uk-UA"/>
              </w:rPr>
              <w:t>Розвивати прагнення до самостійного засвоєння нових знань.</w:t>
            </w:r>
          </w:p>
          <w:p w:rsidR="00E567C4" w:rsidRDefault="00E567C4" w:rsidP="00E567C4">
            <w:pPr>
              <w:pStyle w:val="a3"/>
              <w:numPr>
                <w:ilvl w:val="0"/>
                <w:numId w:val="7"/>
              </w:numPr>
              <w:tabs>
                <w:tab w:val="left" w:pos="2225"/>
              </w:tabs>
              <w:spacing w:after="0" w:line="240" w:lineRule="auto"/>
              <w:ind w:left="283" w:hanging="271"/>
              <w:jc w:val="both"/>
              <w:rPr>
                <w:rFonts w:ascii="Times New Roman" w:hAnsi="Times New Roman" w:cs="Times New Roman"/>
                <w:sz w:val="24"/>
                <w:szCs w:val="24"/>
                <w:lang w:val="uk-UA"/>
              </w:rPr>
            </w:pPr>
            <w:r>
              <w:rPr>
                <w:rFonts w:ascii="Times New Roman" w:hAnsi="Times New Roman" w:cs="Times New Roman"/>
                <w:sz w:val="24"/>
                <w:szCs w:val="24"/>
                <w:lang w:val="uk-UA"/>
              </w:rPr>
              <w:t>Розвивати логічне, абстрактне та творче мислення</w:t>
            </w:r>
          </w:p>
          <w:p w:rsidR="00E567C4" w:rsidRDefault="00E567C4" w:rsidP="00E567C4">
            <w:pPr>
              <w:pStyle w:val="a3"/>
              <w:numPr>
                <w:ilvl w:val="0"/>
                <w:numId w:val="7"/>
              </w:numPr>
              <w:tabs>
                <w:tab w:val="left" w:pos="2225"/>
              </w:tabs>
              <w:spacing w:after="0" w:line="240" w:lineRule="auto"/>
              <w:ind w:left="283" w:hanging="271"/>
              <w:jc w:val="both"/>
              <w:rPr>
                <w:rFonts w:ascii="Times New Roman" w:hAnsi="Times New Roman" w:cs="Times New Roman"/>
                <w:sz w:val="24"/>
                <w:szCs w:val="24"/>
                <w:lang w:val="uk-UA"/>
              </w:rPr>
            </w:pPr>
            <w:r>
              <w:rPr>
                <w:rFonts w:ascii="Times New Roman" w:hAnsi="Times New Roman" w:cs="Times New Roman"/>
                <w:sz w:val="24"/>
                <w:szCs w:val="24"/>
                <w:lang w:val="uk-UA"/>
              </w:rPr>
              <w:t>Розвивати вміння застосувати нові знання для розв’язання практичних задач.</w:t>
            </w:r>
          </w:p>
          <w:p w:rsidR="00E567C4" w:rsidRDefault="00E567C4" w:rsidP="00E567C4">
            <w:pPr>
              <w:pStyle w:val="a3"/>
              <w:numPr>
                <w:ilvl w:val="0"/>
                <w:numId w:val="7"/>
              </w:numPr>
              <w:tabs>
                <w:tab w:val="left" w:pos="2225"/>
              </w:tabs>
              <w:spacing w:after="0" w:line="240" w:lineRule="auto"/>
              <w:ind w:left="283" w:hanging="271"/>
              <w:jc w:val="both"/>
              <w:rPr>
                <w:rFonts w:ascii="Times New Roman" w:hAnsi="Times New Roman" w:cs="Times New Roman"/>
                <w:sz w:val="24"/>
                <w:szCs w:val="24"/>
                <w:lang w:val="uk-UA"/>
              </w:rPr>
            </w:pPr>
            <w:r>
              <w:rPr>
                <w:rFonts w:ascii="Times New Roman" w:hAnsi="Times New Roman" w:cs="Times New Roman"/>
                <w:sz w:val="24"/>
                <w:szCs w:val="24"/>
                <w:lang w:val="uk-UA"/>
              </w:rPr>
              <w:t>Розвивати вміння чітко і аргументовано формулювати свої думки.</w:t>
            </w:r>
          </w:p>
          <w:p w:rsidR="00E567C4" w:rsidRDefault="00E567C4" w:rsidP="00E567C4">
            <w:pPr>
              <w:pStyle w:val="a3"/>
              <w:spacing w:after="0" w:line="240" w:lineRule="auto"/>
              <w:ind w:left="311" w:hanging="271"/>
              <w:jc w:val="both"/>
              <w:rPr>
                <w:rFonts w:ascii="Times New Roman" w:hAnsi="Times New Roman" w:cs="Times New Roman"/>
                <w:sz w:val="6"/>
                <w:szCs w:val="6"/>
                <w:lang w:val="uk-UA"/>
              </w:rPr>
            </w:pPr>
          </w:p>
        </w:tc>
      </w:tr>
      <w:tr w:rsidR="00E567C4" w:rsidRPr="001F1FA5"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Виховна</w:t>
            </w:r>
          </w:p>
        </w:tc>
        <w:tc>
          <w:tcPr>
            <w:tcW w:w="8315" w:type="dxa"/>
            <w:tcBorders>
              <w:top w:val="nil"/>
              <w:left w:val="nil"/>
              <w:bottom w:val="nil"/>
              <w:right w:val="nil"/>
            </w:tcBorders>
            <w:shd w:val="clear" w:color="auto" w:fill="auto"/>
          </w:tcPr>
          <w:p w:rsidR="00E567C4" w:rsidRDefault="00E567C4" w:rsidP="00E567C4">
            <w:pPr>
              <w:pStyle w:val="a3"/>
              <w:numPr>
                <w:ilvl w:val="0"/>
                <w:numId w:val="6"/>
              </w:numPr>
              <w:spacing w:after="0" w:line="240" w:lineRule="auto"/>
              <w:ind w:left="311" w:hanging="271"/>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Виховувати і формувати уважність, спостережливість, старанність. </w:t>
            </w:r>
          </w:p>
          <w:p w:rsidR="00E567C4" w:rsidRDefault="00E567C4" w:rsidP="00E567C4">
            <w:pPr>
              <w:pStyle w:val="a3"/>
              <w:numPr>
                <w:ilvl w:val="0"/>
                <w:numId w:val="6"/>
              </w:numPr>
              <w:spacing w:after="0" w:line="240" w:lineRule="auto"/>
              <w:ind w:left="311" w:hanging="271"/>
              <w:jc w:val="both"/>
              <w:rPr>
                <w:rFonts w:ascii="Times New Roman" w:hAnsi="Times New Roman" w:cs="Times New Roman"/>
                <w:sz w:val="24"/>
                <w:szCs w:val="24"/>
                <w:lang w:val="uk-UA"/>
              </w:rPr>
            </w:pPr>
            <w:r>
              <w:rPr>
                <w:rFonts w:ascii="Times New Roman" w:hAnsi="Times New Roman" w:cs="Times New Roman"/>
                <w:sz w:val="24"/>
                <w:szCs w:val="24"/>
                <w:lang w:val="uk-UA"/>
              </w:rPr>
              <w:t>Виховувати і формувати взаємодію у спільній навчальній діяльності.</w:t>
            </w:r>
          </w:p>
          <w:p w:rsidR="00E567C4" w:rsidRDefault="00E567C4" w:rsidP="00E567C4">
            <w:pPr>
              <w:pStyle w:val="a3"/>
              <w:spacing w:after="0" w:line="240" w:lineRule="auto"/>
              <w:ind w:left="311" w:hanging="271"/>
              <w:jc w:val="both"/>
              <w:rPr>
                <w:rFonts w:ascii="Times New Roman" w:hAnsi="Times New Roman" w:cs="Times New Roman"/>
                <w:sz w:val="6"/>
                <w:szCs w:val="6"/>
                <w:lang w:val="uk-UA"/>
              </w:rPr>
            </w:pPr>
          </w:p>
        </w:tc>
      </w:tr>
      <w:tr w:rsidR="00E567C4"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color w:val="000000"/>
                <w:sz w:val="24"/>
                <w:szCs w:val="24"/>
                <w:lang w:val="uk-UA"/>
              </w:rPr>
              <w:t>Мета</w:t>
            </w:r>
            <w:r>
              <w:rPr>
                <w:rFonts w:ascii="Times New Roman" w:hAnsi="Times New Roman" w:cs="Times New Roman"/>
                <w:b/>
                <w:bCs/>
                <w:sz w:val="24"/>
                <w:szCs w:val="24"/>
                <w:lang w:val="uk-UA"/>
              </w:rPr>
              <w:t xml:space="preserve"> відкритого</w:t>
            </w:r>
          </w:p>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заняття</w:t>
            </w:r>
          </w:p>
        </w:tc>
        <w:tc>
          <w:tcPr>
            <w:tcW w:w="8315" w:type="dxa"/>
            <w:tcBorders>
              <w:top w:val="nil"/>
              <w:left w:val="nil"/>
              <w:bottom w:val="nil"/>
              <w:right w:val="nil"/>
            </w:tcBorders>
            <w:shd w:val="clear" w:color="auto" w:fill="auto"/>
          </w:tcPr>
          <w:p w:rsidR="00E567C4" w:rsidRDefault="00E567C4" w:rsidP="005B08F8">
            <w:pPr>
              <w:spacing w:after="0" w:line="240" w:lineRule="auto"/>
              <w:ind w:left="27"/>
              <w:jc w:val="both"/>
              <w:rPr>
                <w:rFonts w:ascii="Times New Roman" w:hAnsi="Times New Roman" w:cs="Times New Roman"/>
                <w:sz w:val="24"/>
                <w:szCs w:val="24"/>
                <w:lang w:val="uk-UA"/>
              </w:rPr>
            </w:pPr>
            <w:r>
              <w:rPr>
                <w:rFonts w:ascii="Times New Roman" w:hAnsi="Times New Roman" w:cs="Times New Roman"/>
                <w:sz w:val="24"/>
                <w:szCs w:val="24"/>
                <w:lang w:val="uk-UA"/>
              </w:rPr>
              <w:t>Показати методику і можливості проведення комбінованого заняття з фізики з використанням проектної технології.</w:t>
            </w:r>
          </w:p>
        </w:tc>
      </w:tr>
      <w:tr w:rsidR="00E567C4" w:rsidRPr="001F1FA5"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color w:val="000000"/>
                <w:sz w:val="24"/>
                <w:szCs w:val="24"/>
                <w:lang w:val="uk-UA"/>
              </w:rPr>
              <w:t>Тип</w:t>
            </w:r>
            <w:r>
              <w:rPr>
                <w:rFonts w:ascii="Times New Roman" w:hAnsi="Times New Roman" w:cs="Times New Roman"/>
                <w:b/>
                <w:bCs/>
                <w:sz w:val="24"/>
                <w:szCs w:val="24"/>
                <w:lang w:val="uk-UA"/>
              </w:rPr>
              <w:t xml:space="preserve"> заняття</w:t>
            </w:r>
          </w:p>
        </w:tc>
        <w:tc>
          <w:tcPr>
            <w:tcW w:w="8315" w:type="dxa"/>
            <w:tcBorders>
              <w:top w:val="nil"/>
              <w:left w:val="nil"/>
              <w:bottom w:val="nil"/>
              <w:right w:val="nil"/>
            </w:tcBorders>
            <w:shd w:val="clear" w:color="auto" w:fill="auto"/>
          </w:tcPr>
          <w:p w:rsidR="00E567C4" w:rsidRDefault="00E567C4" w:rsidP="005B08F8">
            <w:pPr>
              <w:spacing w:after="0" w:line="240" w:lineRule="auto"/>
              <w:ind w:left="2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Повідомлення і засвоєння нових знань і вмінь. </w:t>
            </w:r>
          </w:p>
          <w:p w:rsidR="00E567C4" w:rsidRPr="00AD64B2" w:rsidRDefault="00E567C4" w:rsidP="005B08F8">
            <w:pPr>
              <w:spacing w:after="0" w:line="240" w:lineRule="auto"/>
              <w:ind w:left="28"/>
              <w:jc w:val="both"/>
              <w:rPr>
                <w:rFonts w:ascii="Times New Roman" w:hAnsi="Times New Roman" w:cs="Times New Roman"/>
                <w:sz w:val="6"/>
                <w:szCs w:val="6"/>
                <w:lang w:val="uk-UA"/>
              </w:rPr>
            </w:pPr>
          </w:p>
        </w:tc>
      </w:tr>
      <w:tr w:rsidR="00E567C4" w:rsidRPr="00FA1B36"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color w:val="000000"/>
                <w:sz w:val="24"/>
                <w:szCs w:val="24"/>
                <w:lang w:val="uk-UA"/>
              </w:rPr>
            </w:pPr>
            <w:r>
              <w:rPr>
                <w:rFonts w:ascii="Times New Roman" w:hAnsi="Times New Roman" w:cs="Times New Roman"/>
                <w:b/>
                <w:bCs/>
                <w:sz w:val="24"/>
                <w:szCs w:val="24"/>
                <w:lang w:val="uk-UA"/>
              </w:rPr>
              <w:t>Вид</w:t>
            </w:r>
            <w:r>
              <w:rPr>
                <w:rFonts w:ascii="Times New Roman" w:hAnsi="Times New Roman" w:cs="Times New Roman"/>
                <w:b/>
                <w:bCs/>
                <w:color w:val="000000"/>
                <w:sz w:val="24"/>
                <w:szCs w:val="24"/>
                <w:lang w:val="uk-UA"/>
              </w:rPr>
              <w:t xml:space="preserve"> заняття</w:t>
            </w:r>
          </w:p>
        </w:tc>
        <w:tc>
          <w:tcPr>
            <w:tcW w:w="8315" w:type="dxa"/>
            <w:tcBorders>
              <w:top w:val="nil"/>
              <w:left w:val="nil"/>
              <w:bottom w:val="nil"/>
              <w:right w:val="nil"/>
            </w:tcBorders>
            <w:shd w:val="clear" w:color="auto" w:fill="auto"/>
          </w:tcPr>
          <w:p w:rsidR="00E567C4" w:rsidRDefault="00E567C4" w:rsidP="005B08F8">
            <w:pPr>
              <w:spacing w:after="0" w:line="240" w:lineRule="auto"/>
              <w:ind w:left="2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Комбіноване заняття </w:t>
            </w:r>
          </w:p>
          <w:p w:rsidR="00E567C4" w:rsidRDefault="00E567C4" w:rsidP="005B08F8">
            <w:pPr>
              <w:spacing w:after="0" w:line="240" w:lineRule="auto"/>
              <w:ind w:left="27"/>
              <w:jc w:val="both"/>
              <w:rPr>
                <w:rFonts w:ascii="Times New Roman" w:hAnsi="Times New Roman" w:cs="Times New Roman"/>
                <w:sz w:val="6"/>
                <w:szCs w:val="6"/>
                <w:lang w:val="uk-UA"/>
              </w:rPr>
            </w:pPr>
          </w:p>
        </w:tc>
      </w:tr>
      <w:tr w:rsidR="00E567C4" w:rsidRPr="00FA1B36"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Методи </w:t>
            </w:r>
          </w:p>
        </w:tc>
        <w:tc>
          <w:tcPr>
            <w:tcW w:w="8315" w:type="dxa"/>
            <w:tcBorders>
              <w:top w:val="nil"/>
              <w:left w:val="nil"/>
              <w:bottom w:val="nil"/>
              <w:right w:val="nil"/>
            </w:tcBorders>
            <w:shd w:val="clear" w:color="auto" w:fill="auto"/>
          </w:tcPr>
          <w:p w:rsidR="00E567C4" w:rsidRDefault="00E567C4" w:rsidP="005B08F8">
            <w:pPr>
              <w:pStyle w:val="a3"/>
              <w:numPr>
                <w:ilvl w:val="0"/>
                <w:numId w:val="2"/>
              </w:numPr>
              <w:tabs>
                <w:tab w:val="left" w:pos="311"/>
              </w:tabs>
              <w:spacing w:after="0" w:line="240" w:lineRule="auto"/>
              <w:ind w:left="27" w:firstLine="0"/>
              <w:jc w:val="both"/>
              <w:rPr>
                <w:rFonts w:ascii="Times New Roman" w:hAnsi="Times New Roman" w:cs="Times New Roman"/>
                <w:sz w:val="24"/>
                <w:szCs w:val="24"/>
                <w:lang w:val="uk-UA"/>
              </w:rPr>
            </w:pPr>
            <w:r>
              <w:rPr>
                <w:rFonts w:ascii="Times New Roman" w:hAnsi="Times New Roman" w:cs="Times New Roman"/>
                <w:sz w:val="24"/>
                <w:szCs w:val="24"/>
                <w:lang w:val="uk-UA"/>
              </w:rPr>
              <w:t>Евристична лекція</w:t>
            </w:r>
          </w:p>
          <w:p w:rsidR="00E567C4" w:rsidRDefault="00E567C4" w:rsidP="005B08F8">
            <w:pPr>
              <w:pStyle w:val="a3"/>
              <w:numPr>
                <w:ilvl w:val="0"/>
                <w:numId w:val="2"/>
              </w:numPr>
              <w:tabs>
                <w:tab w:val="left" w:pos="311"/>
              </w:tabs>
              <w:spacing w:after="0" w:line="240" w:lineRule="auto"/>
              <w:ind w:left="27" w:firstLine="0"/>
              <w:jc w:val="both"/>
              <w:rPr>
                <w:rFonts w:ascii="Times New Roman" w:hAnsi="Times New Roman" w:cs="Times New Roman"/>
                <w:sz w:val="24"/>
                <w:szCs w:val="24"/>
                <w:lang w:val="uk-UA"/>
              </w:rPr>
            </w:pPr>
            <w:r>
              <w:rPr>
                <w:rFonts w:ascii="Times New Roman" w:hAnsi="Times New Roman" w:cs="Times New Roman"/>
                <w:sz w:val="24"/>
                <w:szCs w:val="24"/>
                <w:lang w:val="uk-UA"/>
              </w:rPr>
              <w:t>Проблемно-пошуковий</w:t>
            </w:r>
          </w:p>
          <w:p w:rsidR="00E567C4" w:rsidRDefault="00E567C4" w:rsidP="005B08F8">
            <w:pPr>
              <w:pStyle w:val="a3"/>
              <w:numPr>
                <w:ilvl w:val="0"/>
                <w:numId w:val="2"/>
              </w:numPr>
              <w:tabs>
                <w:tab w:val="left" w:pos="311"/>
              </w:tabs>
              <w:spacing w:after="0" w:line="240" w:lineRule="auto"/>
              <w:ind w:left="27" w:firstLine="0"/>
              <w:jc w:val="both"/>
              <w:rPr>
                <w:rFonts w:ascii="Times New Roman" w:hAnsi="Times New Roman" w:cs="Times New Roman"/>
                <w:sz w:val="24"/>
                <w:szCs w:val="24"/>
                <w:lang w:val="uk-UA"/>
              </w:rPr>
            </w:pPr>
            <w:r>
              <w:rPr>
                <w:rFonts w:ascii="Times New Roman" w:hAnsi="Times New Roman" w:cs="Times New Roman"/>
                <w:sz w:val="24"/>
                <w:szCs w:val="24"/>
                <w:lang w:val="uk-UA"/>
              </w:rPr>
              <w:t>Презентація міні-проектів</w:t>
            </w:r>
          </w:p>
          <w:p w:rsidR="00E567C4" w:rsidRDefault="00E567C4" w:rsidP="005B08F8">
            <w:pPr>
              <w:pStyle w:val="a3"/>
              <w:tabs>
                <w:tab w:val="left" w:pos="311"/>
              </w:tabs>
              <w:spacing w:after="0" w:line="240" w:lineRule="auto"/>
              <w:ind w:left="27"/>
              <w:jc w:val="both"/>
              <w:rPr>
                <w:rFonts w:ascii="Times New Roman" w:hAnsi="Times New Roman" w:cs="Times New Roman"/>
                <w:sz w:val="6"/>
                <w:szCs w:val="6"/>
                <w:lang w:val="uk-UA"/>
              </w:rPr>
            </w:pPr>
          </w:p>
        </w:tc>
      </w:tr>
      <w:tr w:rsidR="00E567C4" w:rsidRPr="001F1FA5" w:rsidTr="005B08F8">
        <w:tc>
          <w:tcPr>
            <w:tcW w:w="1816" w:type="dxa"/>
            <w:tcBorders>
              <w:top w:val="nil"/>
              <w:left w:val="nil"/>
              <w:bottom w:val="nil"/>
              <w:right w:val="nil"/>
            </w:tcBorders>
            <w:shd w:val="clear" w:color="auto" w:fill="auto"/>
          </w:tcPr>
          <w:p w:rsidR="00E567C4" w:rsidRDefault="00E567C4" w:rsidP="005B08F8">
            <w:pPr>
              <w:spacing w:after="0" w:line="240" w:lineRule="auto"/>
              <w:rPr>
                <w:rFonts w:ascii="Times New Roman" w:hAnsi="Times New Roman" w:cs="Times New Roman"/>
                <w:b/>
                <w:bCs/>
                <w:sz w:val="24"/>
                <w:szCs w:val="24"/>
                <w:lang w:val="uk-UA"/>
              </w:rPr>
            </w:pPr>
            <w:r>
              <w:rPr>
                <w:rFonts w:ascii="Times New Roman" w:hAnsi="Times New Roman" w:cs="Times New Roman"/>
                <w:b/>
                <w:bCs/>
                <w:sz w:val="24"/>
                <w:szCs w:val="24"/>
                <w:lang w:val="uk-UA"/>
              </w:rPr>
              <w:t>Матеріально-технічне забезпечення та дидактичні засоби, ТЗН</w:t>
            </w:r>
          </w:p>
        </w:tc>
        <w:tc>
          <w:tcPr>
            <w:tcW w:w="8315" w:type="dxa"/>
            <w:tcBorders>
              <w:top w:val="nil"/>
              <w:left w:val="nil"/>
              <w:bottom w:val="nil"/>
              <w:right w:val="nil"/>
            </w:tcBorders>
            <w:shd w:val="clear" w:color="auto" w:fill="auto"/>
          </w:tcPr>
          <w:p w:rsidR="00E567C4" w:rsidRDefault="00E567C4" w:rsidP="00400543">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Комп’ютер, мультимедійний проектор, екран, </w:t>
            </w:r>
            <w:r w:rsidR="00400543">
              <w:rPr>
                <w:rFonts w:ascii="Times New Roman" w:hAnsi="Times New Roman" w:cs="Times New Roman"/>
                <w:sz w:val="24"/>
                <w:szCs w:val="24"/>
                <w:lang w:val="uk-UA"/>
              </w:rPr>
              <w:t>мультимедійні презентації</w:t>
            </w:r>
            <w:r>
              <w:rPr>
                <w:rFonts w:ascii="Times New Roman" w:hAnsi="Times New Roman" w:cs="Times New Roman"/>
                <w:sz w:val="24"/>
                <w:szCs w:val="24"/>
                <w:lang w:val="uk-UA"/>
              </w:rPr>
              <w:t>, спектроскопи, спиртівки</w:t>
            </w:r>
            <w:r w:rsidR="00400543">
              <w:rPr>
                <w:rFonts w:ascii="Times New Roman" w:hAnsi="Times New Roman" w:cs="Times New Roman"/>
                <w:sz w:val="24"/>
                <w:szCs w:val="24"/>
                <w:lang w:val="uk-UA"/>
              </w:rPr>
              <w:t>,</w:t>
            </w:r>
            <w:r>
              <w:rPr>
                <w:rFonts w:ascii="Times New Roman" w:hAnsi="Times New Roman" w:cs="Times New Roman"/>
                <w:sz w:val="24"/>
                <w:szCs w:val="24"/>
                <w:lang w:val="uk-UA"/>
              </w:rPr>
              <w:t xml:space="preserve"> лампи різного типу,</w:t>
            </w:r>
            <w:r w:rsidR="008C0DA2">
              <w:rPr>
                <w:rFonts w:ascii="Times New Roman" w:hAnsi="Times New Roman" w:cs="Times New Roman"/>
                <w:sz w:val="24"/>
                <w:szCs w:val="24"/>
                <w:lang w:val="uk-UA"/>
              </w:rPr>
              <w:t xml:space="preserve"> спектральні трубки з газами Н</w:t>
            </w:r>
            <w:r w:rsidR="008C0DA2">
              <w:rPr>
                <w:rFonts w:ascii="Times New Roman" w:hAnsi="Times New Roman" w:cs="Times New Roman"/>
                <w:sz w:val="24"/>
                <w:szCs w:val="24"/>
                <w:vertAlign w:val="subscript"/>
                <w:lang w:val="uk-UA"/>
              </w:rPr>
              <w:t>2</w:t>
            </w:r>
            <w:r w:rsidR="008C0DA2">
              <w:rPr>
                <w:rFonts w:ascii="Times New Roman" w:hAnsi="Times New Roman" w:cs="Times New Roman"/>
                <w:sz w:val="24"/>
                <w:szCs w:val="24"/>
                <w:lang w:val="uk-UA"/>
              </w:rPr>
              <w:t>, О</w:t>
            </w:r>
            <w:r w:rsidR="008C0DA2" w:rsidRPr="008C0DA2">
              <w:rPr>
                <w:rFonts w:ascii="Times New Roman" w:hAnsi="Times New Roman" w:cs="Times New Roman"/>
                <w:sz w:val="24"/>
                <w:szCs w:val="24"/>
                <w:vertAlign w:val="subscript"/>
                <w:lang w:val="uk-UA"/>
              </w:rPr>
              <w:t>2</w:t>
            </w:r>
            <w:r w:rsidR="008C0DA2">
              <w:rPr>
                <w:rFonts w:ascii="Times New Roman" w:hAnsi="Times New Roman" w:cs="Times New Roman"/>
                <w:sz w:val="24"/>
                <w:szCs w:val="24"/>
                <w:lang w:val="uk-UA"/>
              </w:rPr>
              <w:t xml:space="preserve">, </w:t>
            </w:r>
            <w:r w:rsidR="008C0DA2">
              <w:rPr>
                <w:rFonts w:ascii="Times New Roman" w:hAnsi="Times New Roman" w:cs="Times New Roman"/>
                <w:sz w:val="24"/>
                <w:szCs w:val="24"/>
                <w:lang w:val="en-US"/>
              </w:rPr>
              <w:t>N</w:t>
            </w:r>
            <w:r w:rsidR="008C0DA2">
              <w:rPr>
                <w:rFonts w:ascii="Times New Roman" w:hAnsi="Times New Roman" w:cs="Times New Roman"/>
                <w:sz w:val="24"/>
                <w:szCs w:val="24"/>
                <w:vertAlign w:val="subscript"/>
                <w:lang w:val="uk-UA"/>
              </w:rPr>
              <w:t>2</w:t>
            </w:r>
            <w:r w:rsidR="008C0DA2">
              <w:rPr>
                <w:rFonts w:ascii="Times New Roman" w:hAnsi="Times New Roman" w:cs="Times New Roman"/>
                <w:sz w:val="24"/>
                <w:szCs w:val="24"/>
                <w:lang w:val="uk-UA"/>
              </w:rPr>
              <w:t xml:space="preserve">, </w:t>
            </w:r>
            <w:r w:rsidR="008C0DA2" w:rsidRPr="008C0DA2">
              <w:rPr>
                <w:rFonts w:ascii="Times New Roman" w:hAnsi="Times New Roman" w:cs="Times New Roman"/>
                <w:sz w:val="24"/>
                <w:szCs w:val="24"/>
                <w:lang w:val="uk-UA"/>
              </w:rPr>
              <w:t>К</w:t>
            </w:r>
            <w:r w:rsidR="008C0DA2" w:rsidRPr="008C0DA2">
              <w:rPr>
                <w:rFonts w:ascii="Times New Roman" w:hAnsi="Times New Roman" w:cs="Times New Roman"/>
                <w:sz w:val="24"/>
                <w:szCs w:val="24"/>
                <w:lang w:val="en-US"/>
              </w:rPr>
              <w:t>r</w:t>
            </w:r>
            <w:r w:rsidR="008C0DA2" w:rsidRPr="008C0DA2">
              <w:rPr>
                <w:rFonts w:ascii="Times New Roman" w:hAnsi="Times New Roman" w:cs="Times New Roman"/>
                <w:sz w:val="24"/>
                <w:szCs w:val="24"/>
                <w:lang w:val="uk-UA"/>
              </w:rPr>
              <w:t xml:space="preserve">, </w:t>
            </w:r>
            <w:r w:rsidR="008C0DA2">
              <w:rPr>
                <w:rFonts w:ascii="Times New Roman" w:hAnsi="Times New Roman" w:cs="Times New Roman"/>
                <w:sz w:val="24"/>
                <w:szCs w:val="24"/>
                <w:lang w:val="uk-UA"/>
              </w:rPr>
              <w:t xml:space="preserve">Не, мідний дріт, </w:t>
            </w:r>
            <w:r w:rsidR="008C0DA2">
              <w:rPr>
                <w:rFonts w:ascii="Times New Roman" w:hAnsi="Times New Roman" w:cs="Times New Roman"/>
                <w:sz w:val="24"/>
                <w:szCs w:val="24"/>
                <w:lang w:val="en-US"/>
              </w:rPr>
              <w:t>Na</w:t>
            </w:r>
            <w:r w:rsidR="008C0DA2">
              <w:rPr>
                <w:rFonts w:ascii="Times New Roman" w:hAnsi="Times New Roman" w:cs="Times New Roman"/>
                <w:sz w:val="24"/>
                <w:szCs w:val="24"/>
                <w:lang w:val="uk-UA"/>
              </w:rPr>
              <w:t>Н</w:t>
            </w:r>
            <w:r w:rsidR="008C0DA2">
              <w:rPr>
                <w:rFonts w:ascii="Times New Roman" w:hAnsi="Times New Roman" w:cs="Times New Roman"/>
                <w:sz w:val="24"/>
                <w:szCs w:val="24"/>
                <w:lang w:val="en-US"/>
              </w:rPr>
              <w:t>C</w:t>
            </w:r>
            <w:r w:rsidR="008C0DA2">
              <w:rPr>
                <w:rFonts w:ascii="Times New Roman" w:hAnsi="Times New Roman" w:cs="Times New Roman"/>
                <w:sz w:val="24"/>
                <w:szCs w:val="24"/>
                <w:lang w:val="uk-UA"/>
              </w:rPr>
              <w:t>О</w:t>
            </w:r>
            <w:r w:rsidR="008C0DA2">
              <w:rPr>
                <w:rFonts w:ascii="Times New Roman" w:hAnsi="Times New Roman" w:cs="Times New Roman"/>
                <w:sz w:val="24"/>
                <w:szCs w:val="24"/>
                <w:vertAlign w:val="subscript"/>
                <w:lang w:val="uk-UA"/>
              </w:rPr>
              <w:t>3</w:t>
            </w:r>
            <w:r w:rsidR="008C0DA2">
              <w:rPr>
                <w:rFonts w:ascii="Times New Roman" w:hAnsi="Times New Roman" w:cs="Times New Roman"/>
                <w:sz w:val="24"/>
                <w:szCs w:val="24"/>
                <w:lang w:val="uk-UA"/>
              </w:rPr>
              <w:t>,</w:t>
            </w:r>
            <w:r>
              <w:rPr>
                <w:rFonts w:ascii="Times New Roman" w:hAnsi="Times New Roman" w:cs="Times New Roman"/>
                <w:sz w:val="24"/>
                <w:szCs w:val="24"/>
                <w:lang w:val="uk-UA"/>
              </w:rPr>
              <w:t xml:space="preserve"> солі </w:t>
            </w:r>
            <w:proofErr w:type="spellStart"/>
            <w:r>
              <w:rPr>
                <w:rFonts w:ascii="Times New Roman" w:hAnsi="Times New Roman" w:cs="Times New Roman"/>
                <w:sz w:val="24"/>
                <w:szCs w:val="24"/>
                <w:lang w:val="en-US"/>
              </w:rPr>
              <w:t>NaCl</w:t>
            </w:r>
            <w:proofErr w:type="spellEnd"/>
            <w:r w:rsidRPr="00AE4C64">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en-US"/>
              </w:rPr>
              <w:t>CuSO</w:t>
            </w:r>
            <w:proofErr w:type="spellEnd"/>
            <w:r>
              <w:rPr>
                <w:rFonts w:ascii="Times New Roman" w:hAnsi="Times New Roman" w:cs="Times New Roman"/>
                <w:sz w:val="24"/>
                <w:szCs w:val="24"/>
                <w:vertAlign w:val="subscript"/>
                <w:lang w:val="uk-UA"/>
              </w:rPr>
              <w:t>4</w:t>
            </w:r>
            <w:r>
              <w:rPr>
                <w:rFonts w:ascii="Times New Roman" w:hAnsi="Times New Roman" w:cs="Times New Roman"/>
                <w:sz w:val="24"/>
                <w:szCs w:val="24"/>
                <w:lang w:val="uk-UA"/>
              </w:rPr>
              <w:t>.</w:t>
            </w:r>
          </w:p>
        </w:tc>
      </w:tr>
      <w:tr w:rsidR="00E567C4" w:rsidTr="005B08F8">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Демонстрації</w:t>
            </w:r>
          </w:p>
        </w:tc>
        <w:tc>
          <w:tcPr>
            <w:tcW w:w="8315" w:type="dxa"/>
            <w:tcBorders>
              <w:top w:val="nil"/>
              <w:left w:val="nil"/>
              <w:bottom w:val="nil"/>
              <w:right w:val="nil"/>
            </w:tcBorders>
            <w:shd w:val="clear" w:color="auto" w:fill="auto"/>
            <w:vAlign w:val="center"/>
          </w:tcPr>
          <w:p w:rsidR="00E567C4" w:rsidRDefault="00E567C4" w:rsidP="005B08F8">
            <w:pPr>
              <w:numPr>
                <w:ilvl w:val="0"/>
                <w:numId w:val="3"/>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Демонстрація спектрів різних видів</w:t>
            </w:r>
          </w:p>
          <w:p w:rsidR="00E567C4" w:rsidRDefault="00E567C4" w:rsidP="005B08F8">
            <w:pPr>
              <w:numPr>
                <w:ilvl w:val="0"/>
                <w:numId w:val="3"/>
              </w:numPr>
              <w:spacing w:after="0" w:line="240" w:lineRule="auto"/>
              <w:ind w:left="311" w:hanging="284"/>
              <w:jc w:val="both"/>
              <w:rPr>
                <w:rFonts w:ascii="Times New Roman" w:hAnsi="Times New Roman" w:cs="Times New Roman"/>
                <w:sz w:val="24"/>
                <w:szCs w:val="24"/>
                <w:lang w:val="uk-UA"/>
              </w:rPr>
            </w:pPr>
            <w:r>
              <w:rPr>
                <w:rFonts w:ascii="Times New Roman" w:hAnsi="Times New Roman" w:cs="Times New Roman"/>
                <w:sz w:val="24"/>
                <w:szCs w:val="24"/>
                <w:lang w:val="uk-UA"/>
              </w:rPr>
              <w:t>Презентація міні-проектів</w:t>
            </w:r>
          </w:p>
          <w:p w:rsidR="00E567C4" w:rsidRDefault="00E567C4" w:rsidP="005B08F8">
            <w:pPr>
              <w:spacing w:after="0" w:line="240" w:lineRule="auto"/>
              <w:ind w:left="311"/>
              <w:jc w:val="both"/>
              <w:rPr>
                <w:rFonts w:ascii="Times New Roman" w:hAnsi="Times New Roman" w:cs="Times New Roman"/>
                <w:sz w:val="6"/>
                <w:szCs w:val="6"/>
                <w:lang w:val="uk-UA"/>
              </w:rPr>
            </w:pPr>
          </w:p>
        </w:tc>
      </w:tr>
      <w:tr w:rsidR="00E567C4" w:rsidTr="005B08F8">
        <w:trPr>
          <w:trHeight w:val="567"/>
        </w:trPr>
        <w:tc>
          <w:tcPr>
            <w:tcW w:w="1816" w:type="dxa"/>
            <w:tcBorders>
              <w:top w:val="nil"/>
              <w:left w:val="nil"/>
              <w:bottom w:val="nil"/>
              <w:right w:val="nil"/>
            </w:tcBorders>
            <w:shd w:val="clear" w:color="auto" w:fill="auto"/>
          </w:tcPr>
          <w:p w:rsidR="00E567C4" w:rsidRDefault="00E567C4" w:rsidP="005B08F8">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Література</w:t>
            </w:r>
          </w:p>
        </w:tc>
        <w:tc>
          <w:tcPr>
            <w:tcW w:w="8315" w:type="dxa"/>
            <w:tcBorders>
              <w:top w:val="nil"/>
              <w:left w:val="nil"/>
              <w:bottom w:val="nil"/>
              <w:right w:val="nil"/>
            </w:tcBorders>
            <w:shd w:val="clear" w:color="auto" w:fill="auto"/>
            <w:vAlign w:val="center"/>
          </w:tcPr>
          <w:p w:rsidR="00E567C4" w:rsidRDefault="00E567C4" w:rsidP="005B08F8">
            <w:pPr>
              <w:pStyle w:val="a3"/>
              <w:numPr>
                <w:ilvl w:val="0"/>
                <w:numId w:val="1"/>
              </w:numPr>
              <w:tabs>
                <w:tab w:val="left" w:pos="311"/>
              </w:tabs>
              <w:spacing w:after="0" w:line="240" w:lineRule="auto"/>
              <w:ind w:left="311" w:hanging="284"/>
              <w:contextualSpacing/>
              <w:jc w:val="both"/>
              <w:rPr>
                <w:rFonts w:ascii="Times New Roman" w:hAnsi="Times New Roman" w:cs="Times New Roman"/>
                <w:sz w:val="24"/>
                <w:szCs w:val="24"/>
                <w:lang w:val="uk-UA"/>
              </w:rPr>
            </w:pPr>
            <w:proofErr w:type="spellStart"/>
            <w:r>
              <w:rPr>
                <w:rFonts w:ascii="Times New Roman" w:hAnsi="Times New Roman" w:cs="Times New Roman"/>
                <w:sz w:val="24"/>
                <w:szCs w:val="24"/>
                <w:lang w:val="uk-UA"/>
              </w:rPr>
              <w:t>Євлахова</w:t>
            </w:r>
            <w:proofErr w:type="spellEnd"/>
            <w:r>
              <w:rPr>
                <w:rFonts w:ascii="Times New Roman" w:hAnsi="Times New Roman" w:cs="Times New Roman"/>
                <w:sz w:val="24"/>
                <w:szCs w:val="24"/>
                <w:lang w:val="uk-UA"/>
              </w:rPr>
              <w:t xml:space="preserve"> О.М., Бондаренко М.В. Фізика. 11 клас. Рівень стандарту – Х.: Основа, 2010 (Серія «Мій конспект»). </w:t>
            </w:r>
            <w:r w:rsidRPr="00F8488D">
              <w:rPr>
                <w:rFonts w:ascii="Times New Roman" w:hAnsi="Times New Roman" w:cs="Times New Roman"/>
                <w:sz w:val="24"/>
                <w:szCs w:val="24"/>
                <w:lang w:val="uk-UA"/>
              </w:rPr>
              <w:t>ст. 101-10</w:t>
            </w:r>
            <w:r>
              <w:rPr>
                <w:rFonts w:ascii="Times New Roman" w:hAnsi="Times New Roman" w:cs="Times New Roman"/>
                <w:sz w:val="24"/>
                <w:szCs w:val="24"/>
                <w:lang w:val="uk-UA"/>
              </w:rPr>
              <w:t>2</w:t>
            </w:r>
            <w:r w:rsidRPr="00F8488D">
              <w:rPr>
                <w:rFonts w:ascii="Times New Roman" w:hAnsi="Times New Roman" w:cs="Times New Roman"/>
                <w:sz w:val="24"/>
                <w:szCs w:val="24"/>
                <w:lang w:val="uk-UA"/>
              </w:rPr>
              <w:t>.</w:t>
            </w:r>
            <w:r>
              <w:rPr>
                <w:rFonts w:ascii="Times New Roman" w:hAnsi="Times New Roman" w:cs="Times New Roman"/>
                <w:sz w:val="24"/>
                <w:szCs w:val="24"/>
                <w:lang w:val="uk-UA"/>
              </w:rPr>
              <w:t xml:space="preserve"> </w:t>
            </w:r>
          </w:p>
          <w:p w:rsidR="00E567C4" w:rsidRDefault="00E567C4" w:rsidP="005B08F8">
            <w:pPr>
              <w:numPr>
                <w:ilvl w:val="0"/>
                <w:numId w:val="4"/>
              </w:numPr>
              <w:tabs>
                <w:tab w:val="left" w:pos="284"/>
                <w:tab w:val="left" w:pos="490"/>
              </w:tabs>
              <w:spacing w:after="0" w:line="240" w:lineRule="auto"/>
              <w:ind w:left="284" w:hanging="284"/>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Жданов Л.С., Жданов Г.Л. Фізика. </w:t>
            </w:r>
            <w:proofErr w:type="spellStart"/>
            <w:r>
              <w:rPr>
                <w:rFonts w:ascii="Times New Roman" w:hAnsi="Times New Roman" w:cs="Times New Roman"/>
                <w:sz w:val="24"/>
                <w:szCs w:val="24"/>
                <w:lang w:val="uk-UA"/>
              </w:rPr>
              <w:t>Підр</w:t>
            </w:r>
            <w:proofErr w:type="spellEnd"/>
            <w:r>
              <w:rPr>
                <w:rFonts w:ascii="Times New Roman" w:hAnsi="Times New Roman" w:cs="Times New Roman"/>
                <w:sz w:val="24"/>
                <w:szCs w:val="24"/>
                <w:lang w:val="uk-UA"/>
              </w:rPr>
              <w:t xml:space="preserve">. для серед. спец. навч. </w:t>
            </w:r>
            <w:proofErr w:type="spellStart"/>
            <w:r>
              <w:rPr>
                <w:rFonts w:ascii="Times New Roman" w:hAnsi="Times New Roman" w:cs="Times New Roman"/>
                <w:sz w:val="24"/>
                <w:szCs w:val="24"/>
                <w:lang w:val="uk-UA"/>
              </w:rPr>
              <w:t>закл</w:t>
            </w:r>
            <w:proofErr w:type="spellEnd"/>
            <w:r>
              <w:rPr>
                <w:rFonts w:ascii="Times New Roman" w:hAnsi="Times New Roman" w:cs="Times New Roman"/>
                <w:sz w:val="24"/>
                <w:szCs w:val="24"/>
                <w:lang w:val="uk-UA"/>
              </w:rPr>
              <w:t>. – К.: Вища школа, 1983. Р. 34.</w:t>
            </w:r>
          </w:p>
          <w:p w:rsidR="00E567C4" w:rsidRDefault="00E567C4" w:rsidP="005B08F8">
            <w:pPr>
              <w:numPr>
                <w:ilvl w:val="0"/>
                <w:numId w:val="4"/>
              </w:numPr>
              <w:tabs>
                <w:tab w:val="left" w:pos="284"/>
                <w:tab w:val="left" w:pos="490"/>
              </w:tabs>
              <w:spacing w:after="0" w:line="240" w:lineRule="auto"/>
              <w:ind w:left="284" w:hanging="284"/>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Коршак Є.В., Ляшенко О.І., Савченко В.Ф. Фізика. </w:t>
            </w:r>
            <w:proofErr w:type="spellStart"/>
            <w:r>
              <w:rPr>
                <w:rFonts w:ascii="Times New Roman" w:hAnsi="Times New Roman" w:cs="Times New Roman"/>
                <w:sz w:val="24"/>
                <w:szCs w:val="24"/>
                <w:lang w:val="uk-UA"/>
              </w:rPr>
              <w:t>Підр</w:t>
            </w:r>
            <w:proofErr w:type="spellEnd"/>
            <w:r>
              <w:rPr>
                <w:rFonts w:ascii="Times New Roman" w:hAnsi="Times New Roman" w:cs="Times New Roman"/>
                <w:sz w:val="24"/>
                <w:szCs w:val="24"/>
                <w:lang w:val="uk-UA"/>
              </w:rPr>
              <w:t xml:space="preserve">. для 11 кл. загальноосв. навч </w:t>
            </w:r>
            <w:proofErr w:type="spellStart"/>
            <w:r>
              <w:rPr>
                <w:rFonts w:ascii="Times New Roman" w:hAnsi="Times New Roman" w:cs="Times New Roman"/>
                <w:sz w:val="24"/>
                <w:szCs w:val="24"/>
                <w:lang w:val="uk-UA"/>
              </w:rPr>
              <w:t>закл</w:t>
            </w:r>
            <w:proofErr w:type="spellEnd"/>
            <w:r>
              <w:rPr>
                <w:rFonts w:ascii="Times New Roman" w:hAnsi="Times New Roman" w:cs="Times New Roman"/>
                <w:sz w:val="24"/>
                <w:szCs w:val="24"/>
                <w:lang w:val="uk-UA"/>
              </w:rPr>
              <w:t>. – Київ-Ірпінь: Перун, 2007. § 64-65.</w:t>
            </w:r>
          </w:p>
          <w:p w:rsidR="00E567C4" w:rsidRDefault="00E567C4" w:rsidP="005B08F8">
            <w:pPr>
              <w:tabs>
                <w:tab w:val="left" w:pos="284"/>
                <w:tab w:val="left" w:pos="851"/>
              </w:tabs>
              <w:spacing w:after="0" w:line="240" w:lineRule="auto"/>
              <w:ind w:left="284"/>
              <w:jc w:val="both"/>
              <w:rPr>
                <w:rFonts w:ascii="Times New Roman" w:hAnsi="Times New Roman" w:cs="Times New Roman"/>
                <w:sz w:val="24"/>
                <w:szCs w:val="24"/>
                <w:lang w:val="uk-UA"/>
              </w:rPr>
            </w:pPr>
          </w:p>
        </w:tc>
      </w:tr>
    </w:tbl>
    <w:p w:rsidR="00E567C4" w:rsidRDefault="00E567C4" w:rsidP="00E567C4">
      <w:pPr>
        <w:spacing w:after="0" w:line="240" w:lineRule="auto"/>
        <w:rPr>
          <w:rFonts w:ascii="Times New Roman" w:hAnsi="Times New Roman" w:cs="Times New Roman"/>
          <w:sz w:val="28"/>
          <w:szCs w:val="28"/>
        </w:rPr>
      </w:pPr>
    </w:p>
    <w:p w:rsidR="00E567C4" w:rsidRDefault="00E567C4" w:rsidP="00E567C4">
      <w:pPr>
        <w:suppressAutoHyphens w:val="0"/>
        <w:rPr>
          <w:rFonts w:ascii="Times New Roman" w:hAnsi="Times New Roman" w:cs="Times New Roman"/>
          <w:sz w:val="28"/>
          <w:szCs w:val="28"/>
        </w:rPr>
      </w:pPr>
      <w:r>
        <w:rPr>
          <w:rFonts w:ascii="Times New Roman" w:hAnsi="Times New Roman" w:cs="Times New Roman"/>
          <w:sz w:val="28"/>
          <w:szCs w:val="28"/>
        </w:rPr>
        <w:br w:type="page"/>
      </w:r>
    </w:p>
    <w:p w:rsidR="00E567C4" w:rsidRDefault="00E567C4" w:rsidP="00E567C4">
      <w:pPr>
        <w:pageBreakBefore/>
        <w:spacing w:after="0" w:line="240" w:lineRule="auto"/>
        <w:jc w:val="center"/>
        <w:rPr>
          <w:rFonts w:ascii="Times New Roman" w:hAnsi="Times New Roman" w:cs="Times New Roman"/>
          <w:sz w:val="32"/>
          <w:szCs w:val="32"/>
          <w:lang w:val="uk-UA"/>
        </w:rPr>
      </w:pPr>
      <w:r>
        <w:rPr>
          <w:rFonts w:ascii="Times New Roman" w:hAnsi="Times New Roman" w:cs="Times New Roman"/>
          <w:sz w:val="32"/>
          <w:szCs w:val="32"/>
          <w:lang w:val="uk-UA"/>
        </w:rPr>
        <w:lastRenderedPageBreak/>
        <w:t>Структура і хід заняття</w:t>
      </w:r>
    </w:p>
    <w:p w:rsidR="00E567C4" w:rsidRDefault="00E567C4" w:rsidP="00E567C4">
      <w:pPr>
        <w:spacing w:after="0" w:line="240" w:lineRule="auto"/>
        <w:jc w:val="center"/>
        <w:rPr>
          <w:rFonts w:ascii="Times New Roman" w:hAnsi="Times New Roman" w:cs="Times New Roman"/>
          <w:sz w:val="20"/>
          <w:szCs w:val="20"/>
          <w:lang w:val="uk-UA"/>
        </w:rPr>
      </w:pPr>
    </w:p>
    <w:tbl>
      <w:tblPr>
        <w:tblW w:w="0" w:type="auto"/>
        <w:tblInd w:w="108" w:type="dxa"/>
        <w:tblBorders>
          <w:top w:val="single" w:sz="4" w:space="0" w:color="000000"/>
          <w:left w:val="single" w:sz="4" w:space="0" w:color="000000"/>
          <w:bottom w:val="single" w:sz="4" w:space="0" w:color="000000"/>
          <w:right w:val="nil"/>
          <w:insideH w:val="single" w:sz="4" w:space="0" w:color="000000"/>
          <w:insideV w:val="nil"/>
        </w:tblBorders>
        <w:tblCellMar>
          <w:left w:w="103" w:type="dxa"/>
        </w:tblCellMar>
        <w:tblLook w:val="0000"/>
      </w:tblPr>
      <w:tblGrid>
        <w:gridCol w:w="7185"/>
        <w:gridCol w:w="1832"/>
        <w:gridCol w:w="1007"/>
      </w:tblGrid>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Pr>
                <w:rFonts w:ascii="Times New Roman" w:hAnsi="Times New Roman" w:cs="Times New Roman"/>
                <w:b/>
                <w:sz w:val="24"/>
                <w:szCs w:val="24"/>
                <w:lang w:val="uk-UA"/>
              </w:rPr>
              <w:t>Елементи заняття</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Методи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Трива-лість</w:t>
            </w:r>
            <w:proofErr w:type="spellEnd"/>
            <w:r>
              <w:rPr>
                <w:rFonts w:ascii="Times New Roman" w:hAnsi="Times New Roman" w:cs="Times New Roman"/>
                <w:b/>
                <w:sz w:val="24"/>
                <w:szCs w:val="24"/>
                <w:lang w:val="uk-UA"/>
              </w:rPr>
              <w:t xml:space="preserve"> (хв.)</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numPr>
                <w:ilvl w:val="0"/>
                <w:numId w:val="8"/>
              </w:numPr>
              <w:tabs>
                <w:tab w:val="left" w:pos="318"/>
              </w:tabs>
              <w:spacing w:after="0" w:line="240" w:lineRule="auto"/>
              <w:ind w:left="508" w:hanging="474"/>
              <w:jc w:val="both"/>
              <w:rPr>
                <w:rFonts w:ascii="Times New Roman" w:hAnsi="Times New Roman" w:cs="Times New Roman"/>
                <w:b/>
                <w:sz w:val="24"/>
                <w:szCs w:val="24"/>
                <w:lang w:val="uk-UA"/>
              </w:rPr>
            </w:pPr>
            <w:r>
              <w:rPr>
                <w:rFonts w:ascii="Times New Roman" w:hAnsi="Times New Roman" w:cs="Times New Roman"/>
                <w:b/>
                <w:sz w:val="24"/>
                <w:szCs w:val="24"/>
                <w:lang w:val="uk-UA"/>
              </w:rPr>
              <w:t>Організаційна частина:</w:t>
            </w:r>
          </w:p>
          <w:p w:rsidR="00E567C4" w:rsidRDefault="00E567C4" w:rsidP="005B08F8">
            <w:pPr>
              <w:numPr>
                <w:ilvl w:val="0"/>
                <w:numId w:val="9"/>
              </w:numPr>
              <w:tabs>
                <w:tab w:val="clear" w:pos="720"/>
                <w:tab w:val="left" w:pos="318"/>
                <w:tab w:val="num" w:pos="592"/>
              </w:tabs>
              <w:spacing w:after="0" w:line="240" w:lineRule="auto"/>
              <w:ind w:left="680" w:hanging="362"/>
              <w:jc w:val="both"/>
              <w:rPr>
                <w:rFonts w:ascii="Times New Roman" w:hAnsi="Times New Roman" w:cs="Times New Roman"/>
                <w:sz w:val="24"/>
                <w:szCs w:val="24"/>
                <w:lang w:val="uk-UA"/>
              </w:rPr>
            </w:pPr>
            <w:r>
              <w:rPr>
                <w:rFonts w:ascii="Times New Roman" w:hAnsi="Times New Roman" w:cs="Times New Roman"/>
                <w:sz w:val="24"/>
                <w:szCs w:val="24"/>
                <w:lang w:val="uk-UA"/>
              </w:rPr>
              <w:t>привітання;</w:t>
            </w:r>
          </w:p>
          <w:p w:rsidR="00E567C4" w:rsidRPr="00555044" w:rsidRDefault="00E567C4" w:rsidP="005B08F8">
            <w:pPr>
              <w:numPr>
                <w:ilvl w:val="0"/>
                <w:numId w:val="9"/>
              </w:numPr>
              <w:tabs>
                <w:tab w:val="clear" w:pos="720"/>
                <w:tab w:val="left" w:pos="318"/>
                <w:tab w:val="num" w:pos="592"/>
              </w:tabs>
              <w:spacing w:after="0" w:line="240" w:lineRule="auto"/>
              <w:ind w:left="680" w:hanging="362"/>
              <w:jc w:val="both"/>
              <w:rPr>
                <w:rFonts w:ascii="Times New Roman" w:hAnsi="Times New Roman" w:cs="Times New Roman"/>
                <w:sz w:val="24"/>
                <w:szCs w:val="24"/>
                <w:lang w:val="uk-UA"/>
              </w:rPr>
            </w:pPr>
            <w:r>
              <w:rPr>
                <w:rFonts w:ascii="Times New Roman" w:hAnsi="Times New Roman" w:cs="Times New Roman"/>
                <w:sz w:val="24"/>
                <w:szCs w:val="24"/>
                <w:lang w:val="uk-UA"/>
              </w:rPr>
              <w:t>інформація про відсутніх;</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Бесіда </w:t>
            </w:r>
          </w:p>
          <w:p w:rsidR="00E567C4" w:rsidRDefault="00E567C4" w:rsidP="005B08F8">
            <w:pPr>
              <w:spacing w:after="0" w:line="240" w:lineRule="auto"/>
              <w:jc w:val="center"/>
              <w:rPr>
                <w:rFonts w:ascii="Times New Roman" w:hAnsi="Times New Roman" w:cs="Times New Roman"/>
                <w:sz w:val="24"/>
                <w:szCs w:val="24"/>
                <w:lang w:val="uk-UA"/>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numPr>
                <w:ilvl w:val="0"/>
                <w:numId w:val="8"/>
              </w:numPr>
              <w:tabs>
                <w:tab w:val="left" w:pos="318"/>
              </w:tabs>
              <w:spacing w:after="0" w:line="240" w:lineRule="auto"/>
              <w:ind w:left="318" w:hanging="284"/>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Мотивація навчальної діяльності </w:t>
            </w:r>
          </w:p>
          <w:p w:rsidR="00E567C4" w:rsidRPr="00555044" w:rsidRDefault="00E567C4" w:rsidP="00E567C4">
            <w:pPr>
              <w:pStyle w:val="a3"/>
              <w:numPr>
                <w:ilvl w:val="0"/>
                <w:numId w:val="18"/>
              </w:numPr>
              <w:tabs>
                <w:tab w:val="clear" w:pos="708"/>
                <w:tab w:val="left" w:pos="318"/>
              </w:tabs>
              <w:spacing w:after="0" w:line="240" w:lineRule="auto"/>
              <w:ind w:left="601" w:hanging="289"/>
              <w:jc w:val="both"/>
              <w:rPr>
                <w:rFonts w:ascii="Times New Roman" w:hAnsi="Times New Roman" w:cs="Times New Roman"/>
                <w:sz w:val="24"/>
                <w:szCs w:val="24"/>
                <w:lang w:val="uk-UA"/>
              </w:rPr>
            </w:pPr>
            <w:r w:rsidRPr="00555044">
              <w:rPr>
                <w:rFonts w:ascii="Times New Roman" w:hAnsi="Times New Roman" w:cs="Times New Roman"/>
                <w:sz w:val="24"/>
                <w:szCs w:val="24"/>
                <w:lang w:val="uk-UA"/>
              </w:rPr>
              <w:t>психоемоційний настрій (налаштування студентів на роботу, зосередження уваги).</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Pr="00B15F4E" w:rsidRDefault="00E567C4" w:rsidP="005B08F8">
            <w:pPr>
              <w:spacing w:after="0" w:line="240" w:lineRule="auto"/>
              <w:jc w:val="center"/>
              <w:rPr>
                <w:rFonts w:ascii="Times New Roman" w:hAnsi="Times New Roman" w:cs="Times New Roman"/>
                <w:bCs/>
                <w:sz w:val="24"/>
                <w:szCs w:val="24"/>
                <w:lang w:val="uk-UA"/>
              </w:rPr>
            </w:pPr>
            <w:r>
              <w:rPr>
                <w:rFonts w:ascii="Times New Roman" w:hAnsi="Times New Roman" w:cs="Times New Roman"/>
                <w:sz w:val="24"/>
                <w:szCs w:val="24"/>
                <w:lang w:val="uk-UA"/>
              </w:rPr>
              <w:t>Короткий кольоровий тест</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Pr="0055504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Pr="00555044" w:rsidRDefault="00E567C4" w:rsidP="005B08F8">
            <w:pPr>
              <w:numPr>
                <w:ilvl w:val="0"/>
                <w:numId w:val="8"/>
              </w:numPr>
              <w:tabs>
                <w:tab w:val="left" w:pos="318"/>
              </w:tabs>
              <w:spacing w:after="0" w:line="240" w:lineRule="auto"/>
              <w:ind w:left="318" w:hanging="284"/>
              <w:jc w:val="both"/>
              <w:rPr>
                <w:rFonts w:ascii="Times New Roman" w:hAnsi="Times New Roman" w:cs="Times New Roman"/>
                <w:b/>
                <w:bCs/>
                <w:color w:val="FF6600"/>
                <w:sz w:val="24"/>
                <w:szCs w:val="24"/>
                <w:lang w:val="uk-UA"/>
              </w:rPr>
            </w:pPr>
            <w:r>
              <w:rPr>
                <w:rFonts w:ascii="Times New Roman" w:hAnsi="Times New Roman" w:cs="Times New Roman"/>
                <w:b/>
                <w:sz w:val="24"/>
                <w:szCs w:val="24"/>
                <w:lang w:val="uk-UA"/>
              </w:rPr>
              <w:t>Актуалізація опорних знань, перевірка домашнього завдання</w:t>
            </w:r>
          </w:p>
          <w:p w:rsidR="00E567C4" w:rsidRDefault="00E567C4" w:rsidP="005B08F8">
            <w:pPr>
              <w:pStyle w:val="a3"/>
              <w:numPr>
                <w:ilvl w:val="0"/>
                <w:numId w:val="13"/>
              </w:numPr>
              <w:spacing w:after="0" w:line="240" w:lineRule="auto"/>
              <w:ind w:left="601" w:hanging="283"/>
              <w:contextualSpacing/>
              <w:jc w:val="both"/>
              <w:rPr>
                <w:rFonts w:ascii="Times New Roman" w:hAnsi="Times New Roman" w:cs="Times New Roman"/>
                <w:bCs/>
                <w:color w:val="000000" w:themeColor="text1"/>
                <w:sz w:val="24"/>
                <w:szCs w:val="24"/>
                <w:lang w:val="uk-UA"/>
              </w:rPr>
            </w:pPr>
            <w:r>
              <w:rPr>
                <w:rFonts w:ascii="Times New Roman" w:hAnsi="Times New Roman" w:cs="Times New Roman"/>
                <w:bCs/>
                <w:color w:val="000000" w:themeColor="text1"/>
                <w:sz w:val="24"/>
                <w:szCs w:val="24"/>
                <w:lang w:val="uk-UA"/>
              </w:rPr>
              <w:t xml:space="preserve">Розкрити </w:t>
            </w:r>
            <w:r w:rsidRPr="003F7E36">
              <w:rPr>
                <w:rFonts w:ascii="Times New Roman" w:hAnsi="Times New Roman" w:cs="Times New Roman"/>
                <w:bCs/>
                <w:color w:val="000000" w:themeColor="text1"/>
                <w:sz w:val="24"/>
                <w:szCs w:val="24"/>
                <w:lang w:val="uk-UA"/>
              </w:rPr>
              <w:t>питання</w:t>
            </w:r>
            <w:r>
              <w:rPr>
                <w:rFonts w:ascii="Times New Roman" w:hAnsi="Times New Roman" w:cs="Times New Roman"/>
                <w:bCs/>
                <w:color w:val="000000" w:themeColor="text1"/>
                <w:sz w:val="24"/>
                <w:szCs w:val="24"/>
                <w:lang w:val="uk-UA"/>
              </w:rPr>
              <w:t>:</w:t>
            </w:r>
          </w:p>
          <w:p w:rsidR="00E567C4" w:rsidRPr="00A52BEA" w:rsidRDefault="00E567C4" w:rsidP="005B08F8">
            <w:pPr>
              <w:pStyle w:val="a3"/>
              <w:numPr>
                <w:ilvl w:val="0"/>
                <w:numId w:val="29"/>
              </w:numPr>
              <w:spacing w:after="0" w:line="240" w:lineRule="auto"/>
              <w:contextualSpacing/>
              <w:jc w:val="both"/>
              <w:rPr>
                <w:rFonts w:ascii="Times New Roman" w:hAnsi="Times New Roman" w:cs="Times New Roman"/>
                <w:b/>
                <w:bCs/>
                <w:color w:val="FF6600"/>
                <w:sz w:val="24"/>
                <w:szCs w:val="24"/>
                <w:lang w:val="uk-UA"/>
              </w:rPr>
            </w:pPr>
            <w:r>
              <w:rPr>
                <w:rFonts w:ascii="Times New Roman" w:hAnsi="Times New Roman" w:cs="Times New Roman"/>
                <w:sz w:val="24"/>
                <w:szCs w:val="24"/>
                <w:lang w:val="uk-UA"/>
              </w:rPr>
              <w:t>Поняття спектра. Спектральні кольори.</w:t>
            </w:r>
          </w:p>
          <w:p w:rsidR="00E567C4" w:rsidRPr="00A52BEA" w:rsidRDefault="00E567C4" w:rsidP="005B08F8">
            <w:pPr>
              <w:pStyle w:val="a3"/>
              <w:numPr>
                <w:ilvl w:val="0"/>
                <w:numId w:val="29"/>
              </w:numPr>
              <w:spacing w:after="0" w:line="240" w:lineRule="auto"/>
              <w:contextualSpacing/>
              <w:jc w:val="both"/>
              <w:rPr>
                <w:rFonts w:ascii="Times New Roman" w:hAnsi="Times New Roman" w:cs="Times New Roman"/>
                <w:b/>
                <w:bCs/>
                <w:color w:val="FF6600"/>
                <w:sz w:val="24"/>
                <w:szCs w:val="24"/>
                <w:lang w:val="uk-UA"/>
              </w:rPr>
            </w:pPr>
            <w:r>
              <w:rPr>
                <w:rFonts w:ascii="Times New Roman" w:hAnsi="Times New Roman" w:cs="Times New Roman"/>
                <w:sz w:val="24"/>
                <w:szCs w:val="24"/>
                <w:lang w:val="uk-UA"/>
              </w:rPr>
              <w:t>При яких явищах спостерігаються спектри.</w:t>
            </w:r>
          </w:p>
          <w:p w:rsidR="00E567C4" w:rsidRPr="004F44B1" w:rsidRDefault="00E567C4" w:rsidP="005B08F8">
            <w:pPr>
              <w:pStyle w:val="a3"/>
              <w:numPr>
                <w:ilvl w:val="0"/>
                <w:numId w:val="29"/>
              </w:numPr>
              <w:spacing w:after="0" w:line="240" w:lineRule="auto"/>
              <w:contextualSpacing/>
              <w:jc w:val="both"/>
              <w:rPr>
                <w:rFonts w:ascii="Times New Roman" w:hAnsi="Times New Roman" w:cs="Times New Roman"/>
                <w:b/>
                <w:bCs/>
                <w:color w:val="FF6600"/>
                <w:sz w:val="24"/>
                <w:szCs w:val="24"/>
                <w:lang w:val="uk-UA"/>
              </w:rPr>
            </w:pPr>
            <w:r>
              <w:rPr>
                <w:rFonts w:ascii="Times New Roman" w:hAnsi="Times New Roman" w:cs="Times New Roman"/>
                <w:sz w:val="24"/>
                <w:szCs w:val="24"/>
                <w:lang w:val="uk-UA"/>
              </w:rPr>
              <w:t>У чому подібність і відмінність цих спектрів</w:t>
            </w:r>
            <w:r w:rsidRPr="004F44B1">
              <w:rPr>
                <w:rFonts w:ascii="Times New Roman" w:hAnsi="Times New Roman" w:cs="Times New Roman"/>
                <w:sz w:val="24"/>
                <w:szCs w:val="24"/>
                <w:lang w:val="uk-UA"/>
              </w:rPr>
              <w:t>.</w:t>
            </w:r>
          </w:p>
          <w:p w:rsidR="00E567C4" w:rsidRDefault="00E567C4" w:rsidP="005B08F8">
            <w:pPr>
              <w:pStyle w:val="a3"/>
              <w:numPr>
                <w:ilvl w:val="0"/>
                <w:numId w:val="29"/>
              </w:numPr>
              <w:spacing w:after="0" w:line="240" w:lineRule="auto"/>
              <w:contextualSpacing/>
              <w:jc w:val="both"/>
              <w:rPr>
                <w:rFonts w:ascii="Times New Roman" w:hAnsi="Times New Roman" w:cs="Times New Roman"/>
                <w:bCs/>
                <w:color w:val="000000" w:themeColor="text1"/>
                <w:sz w:val="24"/>
                <w:szCs w:val="24"/>
                <w:lang w:val="uk-UA"/>
              </w:rPr>
            </w:pPr>
            <w:r w:rsidRPr="004F44B1">
              <w:rPr>
                <w:rFonts w:ascii="Times New Roman" w:hAnsi="Times New Roman" w:cs="Times New Roman"/>
                <w:sz w:val="24"/>
                <w:szCs w:val="24"/>
                <w:lang w:val="uk-UA"/>
              </w:rPr>
              <w:t>Постулати Бора.</w:t>
            </w:r>
          </w:p>
          <w:p w:rsidR="00E567C4" w:rsidRDefault="00E567C4" w:rsidP="005B08F8">
            <w:pPr>
              <w:pStyle w:val="a3"/>
              <w:numPr>
                <w:ilvl w:val="0"/>
                <w:numId w:val="13"/>
              </w:numPr>
              <w:spacing w:after="0" w:line="240" w:lineRule="auto"/>
              <w:ind w:left="601" w:hanging="283"/>
              <w:contextualSpacing/>
              <w:jc w:val="both"/>
              <w:rPr>
                <w:rFonts w:ascii="Times New Roman" w:hAnsi="Times New Roman" w:cs="Times New Roman"/>
                <w:bCs/>
                <w:color w:val="000000" w:themeColor="text1"/>
                <w:sz w:val="24"/>
                <w:szCs w:val="24"/>
                <w:lang w:val="uk-UA"/>
              </w:rPr>
            </w:pPr>
            <w:r>
              <w:rPr>
                <w:rFonts w:ascii="Times New Roman" w:hAnsi="Times New Roman" w:cs="Times New Roman"/>
                <w:bCs/>
                <w:color w:val="000000" w:themeColor="text1"/>
                <w:sz w:val="24"/>
                <w:szCs w:val="24"/>
                <w:lang w:val="uk-UA"/>
              </w:rPr>
              <w:t>Презентація творчих домашніх завдань:</w:t>
            </w:r>
          </w:p>
          <w:p w:rsidR="00E567C4" w:rsidRPr="00D74FEE" w:rsidRDefault="00E567C4" w:rsidP="005B08F8">
            <w:pPr>
              <w:pStyle w:val="a3"/>
              <w:numPr>
                <w:ilvl w:val="0"/>
                <w:numId w:val="30"/>
              </w:numPr>
              <w:spacing w:after="0" w:line="240" w:lineRule="auto"/>
              <w:contextualSpacing/>
              <w:jc w:val="both"/>
              <w:rPr>
                <w:rFonts w:ascii="Times New Roman" w:hAnsi="Times New Roman" w:cs="Times New Roman"/>
                <w:b/>
                <w:bCs/>
                <w:color w:val="FF6600"/>
                <w:sz w:val="24"/>
                <w:szCs w:val="24"/>
                <w:lang w:val="uk-UA"/>
              </w:rPr>
            </w:pPr>
            <w:r>
              <w:rPr>
                <w:rFonts w:ascii="Times New Roman" w:hAnsi="Times New Roman" w:cs="Times New Roman"/>
                <w:sz w:val="24"/>
                <w:szCs w:val="24"/>
                <w:lang w:val="uk-UA"/>
              </w:rPr>
              <w:t>Чому навколишній світ є кольоровим.</w:t>
            </w:r>
          </w:p>
          <w:p w:rsidR="00E567C4" w:rsidRPr="00E567C4" w:rsidRDefault="00E567C4" w:rsidP="00E567C4">
            <w:pPr>
              <w:pStyle w:val="a3"/>
              <w:numPr>
                <w:ilvl w:val="0"/>
                <w:numId w:val="30"/>
              </w:numPr>
              <w:spacing w:after="0" w:line="240" w:lineRule="auto"/>
              <w:contextualSpacing/>
              <w:jc w:val="both"/>
              <w:rPr>
                <w:rFonts w:ascii="Times New Roman" w:hAnsi="Times New Roman" w:cs="Times New Roman"/>
                <w:b/>
                <w:bCs/>
                <w:color w:val="FF6600"/>
                <w:sz w:val="24"/>
                <w:szCs w:val="24"/>
                <w:lang w:val="uk-UA"/>
              </w:rPr>
            </w:pPr>
            <w:r>
              <w:rPr>
                <w:rFonts w:ascii="Times New Roman" w:hAnsi="Times New Roman" w:cs="Times New Roman"/>
                <w:sz w:val="24"/>
                <w:szCs w:val="24"/>
                <w:lang w:val="uk-UA"/>
              </w:rPr>
              <w:t>Кольори у комп’ютерній графіці.</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Pr="00B15F4E" w:rsidRDefault="00E567C4" w:rsidP="00400543">
            <w:pPr>
              <w:spacing w:after="0" w:line="240" w:lineRule="auto"/>
              <w:jc w:val="center"/>
              <w:rPr>
                <w:rFonts w:ascii="Times New Roman" w:hAnsi="Times New Roman" w:cs="Times New Roman"/>
                <w:bCs/>
                <w:sz w:val="24"/>
                <w:szCs w:val="24"/>
                <w:lang w:val="uk-UA"/>
              </w:rPr>
            </w:pPr>
            <w:r>
              <w:rPr>
                <w:rFonts w:ascii="Times New Roman" w:hAnsi="Times New Roman" w:cs="Times New Roman"/>
                <w:bCs/>
                <w:sz w:val="24"/>
                <w:szCs w:val="24"/>
                <w:lang w:val="uk-UA"/>
              </w:rPr>
              <w:t>Усне індивідуальне опитування, презентація</w:t>
            </w:r>
            <w:r w:rsidR="00703F9A">
              <w:rPr>
                <w:rFonts w:ascii="Times New Roman" w:hAnsi="Times New Roman" w:cs="Times New Roman"/>
                <w:bCs/>
                <w:sz w:val="24"/>
                <w:szCs w:val="24"/>
                <w:lang w:val="uk-UA"/>
              </w:rPr>
              <w:t>-захист</w:t>
            </w:r>
            <w:r>
              <w:rPr>
                <w:rFonts w:ascii="Times New Roman" w:hAnsi="Times New Roman" w:cs="Times New Roman"/>
                <w:bCs/>
                <w:sz w:val="24"/>
                <w:szCs w:val="24"/>
                <w:lang w:val="uk-UA"/>
              </w:rPr>
              <w:t xml:space="preserve"> </w:t>
            </w:r>
            <w:r w:rsidR="00400543">
              <w:rPr>
                <w:rFonts w:ascii="Times New Roman" w:hAnsi="Times New Roman" w:cs="Times New Roman"/>
                <w:bCs/>
                <w:sz w:val="24"/>
                <w:szCs w:val="24"/>
                <w:lang w:val="uk-UA"/>
              </w:rPr>
              <w:t>міні-проектів</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Pr="00356997" w:rsidRDefault="00400543"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numPr>
                <w:ilvl w:val="0"/>
                <w:numId w:val="8"/>
              </w:numPr>
              <w:tabs>
                <w:tab w:val="left" w:pos="318"/>
              </w:tabs>
              <w:spacing w:after="0" w:line="240" w:lineRule="auto"/>
              <w:ind w:left="318" w:hanging="284"/>
              <w:jc w:val="both"/>
              <w:rPr>
                <w:rFonts w:ascii="Times New Roman" w:hAnsi="Times New Roman" w:cs="Times New Roman"/>
                <w:b/>
                <w:sz w:val="24"/>
                <w:szCs w:val="24"/>
                <w:lang w:val="uk-UA"/>
              </w:rPr>
            </w:pPr>
            <w:r>
              <w:rPr>
                <w:rFonts w:ascii="Times New Roman" w:hAnsi="Times New Roman" w:cs="Times New Roman"/>
                <w:b/>
                <w:sz w:val="24"/>
                <w:szCs w:val="24"/>
                <w:lang w:val="uk-UA"/>
              </w:rPr>
              <w:t>Повідомлення теми, змісту і послідовності вивчення нового матеріалу:</w:t>
            </w:r>
          </w:p>
          <w:p w:rsidR="00E567C4" w:rsidRDefault="00E567C4" w:rsidP="005B08F8">
            <w:pPr>
              <w:numPr>
                <w:ilvl w:val="0"/>
                <w:numId w:val="10"/>
              </w:numPr>
              <w:spacing w:after="0" w:line="240" w:lineRule="auto"/>
              <w:ind w:left="601" w:hanging="283"/>
              <w:jc w:val="both"/>
              <w:rPr>
                <w:rFonts w:ascii="Times New Roman" w:hAnsi="Times New Roman" w:cs="Times New Roman"/>
                <w:sz w:val="24"/>
                <w:szCs w:val="24"/>
                <w:lang w:val="uk-UA"/>
              </w:rPr>
            </w:pPr>
            <w:r>
              <w:rPr>
                <w:rFonts w:ascii="Times New Roman" w:hAnsi="Times New Roman" w:cs="Times New Roman"/>
                <w:sz w:val="24"/>
                <w:szCs w:val="24"/>
                <w:lang w:val="uk-UA"/>
              </w:rPr>
              <w:t>Спектроскоп – прилад для дослідження спектрів.</w:t>
            </w:r>
          </w:p>
          <w:p w:rsidR="00E567C4" w:rsidRDefault="00E567C4" w:rsidP="005B08F8">
            <w:pPr>
              <w:numPr>
                <w:ilvl w:val="0"/>
                <w:numId w:val="10"/>
              </w:numPr>
              <w:spacing w:after="0" w:line="240" w:lineRule="auto"/>
              <w:ind w:left="601" w:hanging="283"/>
              <w:jc w:val="both"/>
              <w:rPr>
                <w:rFonts w:ascii="Times New Roman" w:hAnsi="Times New Roman" w:cs="Times New Roman"/>
                <w:sz w:val="24"/>
                <w:szCs w:val="24"/>
                <w:lang w:val="uk-UA"/>
              </w:rPr>
            </w:pPr>
            <w:r>
              <w:rPr>
                <w:rFonts w:ascii="Times New Roman" w:hAnsi="Times New Roman" w:cs="Times New Roman"/>
                <w:sz w:val="24"/>
                <w:szCs w:val="24"/>
                <w:lang w:val="uk-UA"/>
              </w:rPr>
              <w:t>Види спектрів випромінювання:</w:t>
            </w:r>
          </w:p>
          <w:p w:rsidR="00E567C4" w:rsidRPr="005F7A49" w:rsidRDefault="00E567C4" w:rsidP="005B08F8">
            <w:pPr>
              <w:pStyle w:val="a3"/>
              <w:numPr>
                <w:ilvl w:val="0"/>
                <w:numId w:val="16"/>
              </w:numPr>
              <w:spacing w:after="0" w:line="240" w:lineRule="auto"/>
              <w:ind w:left="885" w:hanging="284"/>
              <w:jc w:val="both"/>
              <w:rPr>
                <w:rFonts w:ascii="Times New Roman" w:hAnsi="Times New Roman" w:cs="Times New Roman"/>
                <w:sz w:val="24"/>
                <w:szCs w:val="24"/>
                <w:lang w:val="uk-UA"/>
              </w:rPr>
            </w:pPr>
            <w:r>
              <w:rPr>
                <w:rFonts w:ascii="Times New Roman" w:hAnsi="Times New Roman" w:cs="Times New Roman"/>
                <w:sz w:val="24"/>
                <w:szCs w:val="24"/>
                <w:lang w:val="uk-UA"/>
              </w:rPr>
              <w:t>с</w:t>
            </w:r>
            <w:r w:rsidRPr="005F7A49">
              <w:rPr>
                <w:rFonts w:ascii="Times New Roman" w:hAnsi="Times New Roman" w:cs="Times New Roman"/>
                <w:sz w:val="24"/>
                <w:szCs w:val="24"/>
                <w:lang w:val="uk-UA"/>
              </w:rPr>
              <w:t>уцільні</w:t>
            </w:r>
            <w:r>
              <w:rPr>
                <w:rFonts w:ascii="Times New Roman" w:hAnsi="Times New Roman" w:cs="Times New Roman"/>
                <w:sz w:val="24"/>
                <w:szCs w:val="24"/>
                <w:lang w:val="uk-UA"/>
              </w:rPr>
              <w:t>;</w:t>
            </w:r>
          </w:p>
          <w:p w:rsidR="00E567C4" w:rsidRPr="005F7A49" w:rsidRDefault="00E567C4" w:rsidP="005B08F8">
            <w:pPr>
              <w:pStyle w:val="a3"/>
              <w:numPr>
                <w:ilvl w:val="0"/>
                <w:numId w:val="16"/>
              </w:numPr>
              <w:spacing w:after="0" w:line="240" w:lineRule="auto"/>
              <w:ind w:left="885" w:hanging="284"/>
              <w:jc w:val="both"/>
              <w:rPr>
                <w:rFonts w:ascii="Times New Roman" w:hAnsi="Times New Roman" w:cs="Times New Roman"/>
                <w:sz w:val="24"/>
                <w:szCs w:val="24"/>
                <w:lang w:val="uk-UA"/>
              </w:rPr>
            </w:pPr>
            <w:r>
              <w:rPr>
                <w:rFonts w:ascii="Times New Roman" w:hAnsi="Times New Roman" w:cs="Times New Roman"/>
                <w:sz w:val="24"/>
                <w:szCs w:val="24"/>
                <w:lang w:val="uk-UA"/>
              </w:rPr>
              <w:t>л</w:t>
            </w:r>
            <w:r w:rsidRPr="005F7A49">
              <w:rPr>
                <w:rFonts w:ascii="Times New Roman" w:hAnsi="Times New Roman" w:cs="Times New Roman"/>
                <w:sz w:val="24"/>
                <w:szCs w:val="24"/>
                <w:lang w:val="uk-UA"/>
              </w:rPr>
              <w:t>інійчаті</w:t>
            </w:r>
            <w:r>
              <w:rPr>
                <w:rFonts w:ascii="Times New Roman" w:hAnsi="Times New Roman" w:cs="Times New Roman"/>
                <w:sz w:val="24"/>
                <w:szCs w:val="24"/>
                <w:lang w:val="uk-UA"/>
              </w:rPr>
              <w:t>;</w:t>
            </w:r>
          </w:p>
          <w:p w:rsidR="00E567C4" w:rsidRPr="005F7A49" w:rsidRDefault="00E567C4" w:rsidP="005B08F8">
            <w:pPr>
              <w:pStyle w:val="a3"/>
              <w:numPr>
                <w:ilvl w:val="0"/>
                <w:numId w:val="16"/>
              </w:numPr>
              <w:spacing w:after="0" w:line="240" w:lineRule="auto"/>
              <w:ind w:left="885" w:hanging="284"/>
              <w:jc w:val="both"/>
              <w:rPr>
                <w:rFonts w:ascii="Times New Roman" w:hAnsi="Times New Roman" w:cs="Times New Roman"/>
                <w:sz w:val="24"/>
                <w:szCs w:val="24"/>
                <w:lang w:val="uk-UA"/>
              </w:rPr>
            </w:pPr>
            <w:r>
              <w:rPr>
                <w:rFonts w:ascii="Times New Roman" w:hAnsi="Times New Roman" w:cs="Times New Roman"/>
                <w:sz w:val="24"/>
                <w:szCs w:val="24"/>
                <w:lang w:val="uk-UA"/>
              </w:rPr>
              <w:t>с</w:t>
            </w:r>
            <w:r w:rsidRPr="005F7A49">
              <w:rPr>
                <w:rFonts w:ascii="Times New Roman" w:hAnsi="Times New Roman" w:cs="Times New Roman"/>
                <w:sz w:val="24"/>
                <w:szCs w:val="24"/>
                <w:lang w:val="uk-UA"/>
              </w:rPr>
              <w:t>мугасті</w:t>
            </w:r>
            <w:r>
              <w:rPr>
                <w:rFonts w:ascii="Times New Roman" w:hAnsi="Times New Roman" w:cs="Times New Roman"/>
                <w:sz w:val="24"/>
                <w:szCs w:val="24"/>
                <w:lang w:val="uk-UA"/>
              </w:rPr>
              <w:t>.</w:t>
            </w:r>
          </w:p>
          <w:p w:rsidR="00E567C4" w:rsidRDefault="00E567C4" w:rsidP="005B08F8">
            <w:pPr>
              <w:numPr>
                <w:ilvl w:val="0"/>
                <w:numId w:val="10"/>
              </w:numPr>
              <w:spacing w:after="0" w:line="240" w:lineRule="auto"/>
              <w:ind w:left="601" w:hanging="28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Спектр поглинання. </w:t>
            </w:r>
          </w:p>
          <w:p w:rsidR="00E567C4" w:rsidRDefault="00E567C4" w:rsidP="005B08F8">
            <w:pPr>
              <w:numPr>
                <w:ilvl w:val="0"/>
                <w:numId w:val="10"/>
              </w:numPr>
              <w:spacing w:after="0" w:line="240" w:lineRule="auto"/>
              <w:ind w:left="601" w:hanging="28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Практичне використання спектрів. </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Евристична лекція, ілюстрація, демонстрація,</w:t>
            </w:r>
          </w:p>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дослідження, спостереження</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400543" w:rsidP="005B08F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uk-UA"/>
              </w:rPr>
              <w:t>30</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numPr>
                <w:ilvl w:val="0"/>
                <w:numId w:val="8"/>
              </w:numPr>
              <w:tabs>
                <w:tab w:val="left" w:pos="318"/>
              </w:tabs>
              <w:spacing w:after="0" w:line="240" w:lineRule="auto"/>
              <w:ind w:hanging="686"/>
              <w:jc w:val="both"/>
              <w:rPr>
                <w:rFonts w:ascii="Times New Roman" w:hAnsi="Times New Roman" w:cs="Times New Roman"/>
                <w:b/>
                <w:sz w:val="24"/>
                <w:szCs w:val="24"/>
                <w:lang w:val="uk-UA"/>
              </w:rPr>
            </w:pPr>
            <w:r>
              <w:rPr>
                <w:rFonts w:ascii="Times New Roman" w:hAnsi="Times New Roman" w:cs="Times New Roman"/>
                <w:b/>
                <w:sz w:val="24"/>
                <w:szCs w:val="24"/>
                <w:lang w:val="uk-UA"/>
              </w:rPr>
              <w:t>Застосування отриманих знань</w:t>
            </w:r>
          </w:p>
          <w:p w:rsidR="00E567C4" w:rsidRDefault="00E567C4" w:rsidP="00E567C4">
            <w:pPr>
              <w:pStyle w:val="a3"/>
              <w:numPr>
                <w:ilvl w:val="1"/>
                <w:numId w:val="7"/>
              </w:numPr>
              <w:tabs>
                <w:tab w:val="clear" w:pos="1107"/>
                <w:tab w:val="num" w:pos="0"/>
                <w:tab w:val="left" w:pos="34"/>
              </w:tabs>
              <w:spacing w:after="0" w:line="240" w:lineRule="auto"/>
              <w:ind w:left="578" w:hanging="260"/>
              <w:jc w:val="both"/>
              <w:rPr>
                <w:rFonts w:ascii="Times New Roman" w:hAnsi="Times New Roman" w:cs="Times New Roman"/>
                <w:sz w:val="24"/>
                <w:szCs w:val="24"/>
                <w:lang w:val="uk-UA"/>
              </w:rPr>
            </w:pPr>
            <w:r>
              <w:rPr>
                <w:rFonts w:ascii="Times New Roman" w:hAnsi="Times New Roman" w:cs="Times New Roman"/>
                <w:sz w:val="24"/>
                <w:szCs w:val="24"/>
                <w:lang w:val="uk-UA"/>
              </w:rPr>
              <w:t>Практичне використання спектрів</w:t>
            </w:r>
            <w:r w:rsidR="00400543">
              <w:rPr>
                <w:rFonts w:ascii="Times New Roman" w:hAnsi="Times New Roman" w:cs="Times New Roman"/>
                <w:sz w:val="24"/>
                <w:szCs w:val="24"/>
                <w:lang w:val="uk-UA"/>
              </w:rPr>
              <w:t>.</w:t>
            </w:r>
          </w:p>
          <w:p w:rsidR="00E567C4" w:rsidRPr="00E567C4" w:rsidRDefault="00E567C4" w:rsidP="00E567C4">
            <w:pPr>
              <w:pStyle w:val="a3"/>
              <w:numPr>
                <w:ilvl w:val="1"/>
                <w:numId w:val="7"/>
              </w:numPr>
              <w:tabs>
                <w:tab w:val="clear" w:pos="1107"/>
                <w:tab w:val="num" w:pos="0"/>
                <w:tab w:val="left" w:pos="34"/>
              </w:tabs>
              <w:spacing w:after="0" w:line="240" w:lineRule="auto"/>
              <w:ind w:left="578" w:hanging="260"/>
              <w:jc w:val="both"/>
              <w:rPr>
                <w:rFonts w:ascii="Times New Roman" w:hAnsi="Times New Roman" w:cs="Times New Roman"/>
                <w:sz w:val="24"/>
                <w:szCs w:val="24"/>
                <w:lang w:val="uk-UA"/>
              </w:rPr>
            </w:pPr>
            <w:r w:rsidRPr="004914C0">
              <w:rPr>
                <w:rFonts w:ascii="Times New Roman" w:hAnsi="Times New Roman" w:cs="Times New Roman"/>
                <w:sz w:val="24"/>
                <w:szCs w:val="24"/>
                <w:lang w:val="uk-UA"/>
              </w:rPr>
              <w:t xml:space="preserve">Спектри </w:t>
            </w:r>
            <w:r>
              <w:rPr>
                <w:rFonts w:ascii="Times New Roman" w:hAnsi="Times New Roman" w:cs="Times New Roman"/>
                <w:sz w:val="24"/>
                <w:szCs w:val="24"/>
                <w:lang w:val="uk-UA"/>
              </w:rPr>
              <w:t xml:space="preserve">випромінювання </w:t>
            </w:r>
            <w:r w:rsidRPr="004914C0">
              <w:rPr>
                <w:rFonts w:ascii="Times New Roman" w:hAnsi="Times New Roman" w:cs="Times New Roman"/>
                <w:sz w:val="24"/>
                <w:szCs w:val="24"/>
                <w:lang w:val="uk-UA"/>
              </w:rPr>
              <w:t>різних типів освітлювальних ламп</w:t>
            </w:r>
            <w:r>
              <w:rPr>
                <w:rFonts w:ascii="Times New Roman" w:hAnsi="Times New Roman" w:cs="Times New Roman"/>
                <w:sz w:val="24"/>
                <w:szCs w:val="24"/>
                <w:lang w:val="uk-UA"/>
              </w:rPr>
              <w:t>.</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703F9A" w:rsidP="007124D3">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Презентація-захист</w:t>
            </w:r>
            <w:r w:rsidR="00E567C4">
              <w:rPr>
                <w:rFonts w:ascii="Times New Roman" w:hAnsi="Times New Roman" w:cs="Times New Roman"/>
                <w:sz w:val="24"/>
                <w:szCs w:val="24"/>
                <w:lang w:val="uk-UA"/>
              </w:rPr>
              <w:t xml:space="preserve"> міні-проектів</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numPr>
                <w:ilvl w:val="0"/>
                <w:numId w:val="8"/>
              </w:numPr>
              <w:tabs>
                <w:tab w:val="left" w:pos="318"/>
              </w:tabs>
              <w:spacing w:after="0" w:line="240" w:lineRule="auto"/>
              <w:ind w:hanging="686"/>
              <w:jc w:val="both"/>
              <w:rPr>
                <w:rFonts w:ascii="Times New Roman" w:hAnsi="Times New Roman" w:cs="Times New Roman"/>
                <w:b/>
                <w:sz w:val="24"/>
                <w:szCs w:val="24"/>
                <w:lang w:val="uk-UA"/>
              </w:rPr>
            </w:pPr>
            <w:r>
              <w:rPr>
                <w:rFonts w:ascii="Times New Roman" w:hAnsi="Times New Roman" w:cs="Times New Roman"/>
                <w:b/>
                <w:sz w:val="24"/>
                <w:szCs w:val="24"/>
                <w:lang w:val="uk-UA"/>
              </w:rPr>
              <w:t>Закріплення нового матеріалу:</w:t>
            </w:r>
          </w:p>
          <w:p w:rsidR="00E567C4" w:rsidRPr="00C162F2" w:rsidRDefault="00E567C4" w:rsidP="00E567C4">
            <w:pPr>
              <w:pStyle w:val="a3"/>
              <w:numPr>
                <w:ilvl w:val="0"/>
                <w:numId w:val="18"/>
              </w:numPr>
              <w:tabs>
                <w:tab w:val="clear" w:pos="708"/>
                <w:tab w:val="left" w:pos="0"/>
              </w:tabs>
              <w:spacing w:after="0" w:line="240" w:lineRule="auto"/>
              <w:ind w:left="522" w:hanging="204"/>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Pr="00C162F2">
              <w:rPr>
                <w:rFonts w:ascii="Times New Roman" w:hAnsi="Times New Roman" w:cs="Times New Roman"/>
                <w:sz w:val="24"/>
                <w:szCs w:val="24"/>
                <w:lang w:val="uk-UA"/>
              </w:rPr>
              <w:t>обудова асоціативного куща</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sidRPr="00AD64B2">
              <w:rPr>
                <w:rFonts w:ascii="Times New Roman" w:hAnsi="Times New Roman" w:cs="Times New Roman"/>
                <w:sz w:val="24"/>
                <w:szCs w:val="24"/>
                <w:lang w:val="uk-UA"/>
              </w:rPr>
              <w:t>Асоціативн</w:t>
            </w:r>
            <w:r>
              <w:rPr>
                <w:rFonts w:ascii="Times New Roman" w:hAnsi="Times New Roman" w:cs="Times New Roman"/>
                <w:sz w:val="24"/>
                <w:szCs w:val="24"/>
                <w:lang w:val="uk-UA"/>
              </w:rPr>
              <w:t xml:space="preserve">ий </w:t>
            </w:r>
            <w:r w:rsidRPr="00AD64B2">
              <w:rPr>
                <w:rFonts w:ascii="Times New Roman" w:hAnsi="Times New Roman" w:cs="Times New Roman"/>
                <w:sz w:val="24"/>
                <w:szCs w:val="24"/>
                <w:lang w:val="uk-UA"/>
              </w:rPr>
              <w:t>кущ</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Pr="00330A05" w:rsidRDefault="00E567C4" w:rsidP="005B08F8">
            <w:pPr>
              <w:pStyle w:val="a3"/>
              <w:numPr>
                <w:ilvl w:val="0"/>
                <w:numId w:val="8"/>
              </w:numPr>
              <w:tabs>
                <w:tab w:val="left" w:pos="318"/>
              </w:tabs>
              <w:spacing w:after="0" w:line="240" w:lineRule="auto"/>
              <w:ind w:hanging="686"/>
              <w:jc w:val="both"/>
              <w:rPr>
                <w:rFonts w:ascii="Times New Roman" w:hAnsi="Times New Roman" w:cs="Times New Roman"/>
                <w:b/>
                <w:sz w:val="24"/>
                <w:szCs w:val="24"/>
                <w:lang w:val="uk-UA"/>
              </w:rPr>
            </w:pPr>
            <w:r w:rsidRPr="00330A05">
              <w:rPr>
                <w:rFonts w:ascii="Times New Roman" w:hAnsi="Times New Roman" w:cs="Times New Roman"/>
                <w:b/>
                <w:sz w:val="24"/>
                <w:szCs w:val="24"/>
                <w:lang w:val="uk-UA"/>
              </w:rPr>
              <w:t>Підсумки роботи студентів:</w:t>
            </w:r>
          </w:p>
          <w:p w:rsidR="00E567C4" w:rsidRDefault="00E567C4" w:rsidP="005B08F8">
            <w:pPr>
              <w:numPr>
                <w:ilvl w:val="1"/>
                <w:numId w:val="11"/>
              </w:numPr>
              <w:tabs>
                <w:tab w:val="left" w:pos="318"/>
                <w:tab w:val="left" w:pos="536"/>
              </w:tabs>
              <w:spacing w:after="0" w:line="240" w:lineRule="auto"/>
              <w:ind w:hanging="112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виставлення оцінок; </w:t>
            </w:r>
          </w:p>
          <w:p w:rsidR="00E567C4" w:rsidRDefault="00E567C4" w:rsidP="005B08F8">
            <w:pPr>
              <w:numPr>
                <w:ilvl w:val="1"/>
                <w:numId w:val="11"/>
              </w:numPr>
              <w:tabs>
                <w:tab w:val="left" w:pos="318"/>
                <w:tab w:val="left" w:pos="536"/>
              </w:tabs>
              <w:spacing w:after="0" w:line="240" w:lineRule="auto"/>
              <w:ind w:hanging="1122"/>
              <w:jc w:val="both"/>
              <w:rPr>
                <w:rFonts w:ascii="Times New Roman" w:hAnsi="Times New Roman" w:cs="Times New Roman"/>
                <w:sz w:val="24"/>
                <w:szCs w:val="24"/>
                <w:lang w:val="uk-UA"/>
              </w:rPr>
            </w:pPr>
            <w:r>
              <w:rPr>
                <w:rFonts w:ascii="Times New Roman" w:hAnsi="Times New Roman" w:cs="Times New Roman"/>
                <w:sz w:val="24"/>
                <w:szCs w:val="24"/>
                <w:lang w:val="uk-UA"/>
              </w:rPr>
              <w:t>аналіз загальної активності студентів;</w:t>
            </w:r>
          </w:p>
          <w:p w:rsidR="00E567C4" w:rsidRDefault="00E567C4" w:rsidP="005B08F8">
            <w:pPr>
              <w:numPr>
                <w:ilvl w:val="1"/>
                <w:numId w:val="11"/>
              </w:numPr>
              <w:tabs>
                <w:tab w:val="left" w:pos="318"/>
                <w:tab w:val="left" w:pos="536"/>
              </w:tabs>
              <w:spacing w:after="0" w:line="240" w:lineRule="auto"/>
              <w:ind w:hanging="1122"/>
              <w:jc w:val="both"/>
              <w:rPr>
                <w:rFonts w:ascii="Times New Roman" w:hAnsi="Times New Roman" w:cs="Times New Roman"/>
                <w:sz w:val="24"/>
                <w:szCs w:val="24"/>
                <w:lang w:val="uk-UA"/>
              </w:rPr>
            </w:pPr>
            <w:r>
              <w:rPr>
                <w:rFonts w:ascii="Times New Roman" w:hAnsi="Times New Roman" w:cs="Times New Roman"/>
                <w:sz w:val="24"/>
                <w:szCs w:val="24"/>
                <w:lang w:val="uk-UA"/>
              </w:rPr>
              <w:t>рефлексія.</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Аналіз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r>
      <w:tr w:rsidR="00E567C4" w:rsidTr="005B08F8">
        <w:tc>
          <w:tcPr>
            <w:tcW w:w="7655"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Pr="00330A05" w:rsidRDefault="00E567C4" w:rsidP="005B08F8">
            <w:pPr>
              <w:pStyle w:val="a3"/>
              <w:numPr>
                <w:ilvl w:val="0"/>
                <w:numId w:val="8"/>
              </w:numPr>
              <w:tabs>
                <w:tab w:val="clear" w:pos="708"/>
                <w:tab w:val="num" w:pos="318"/>
                <w:tab w:val="left" w:pos="459"/>
              </w:tabs>
              <w:spacing w:after="0" w:line="240" w:lineRule="auto"/>
              <w:ind w:left="318" w:hanging="284"/>
              <w:jc w:val="both"/>
              <w:rPr>
                <w:rFonts w:ascii="Times New Roman" w:hAnsi="Times New Roman" w:cs="Times New Roman"/>
                <w:b/>
                <w:sz w:val="24"/>
                <w:szCs w:val="24"/>
                <w:lang w:val="uk-UA"/>
              </w:rPr>
            </w:pPr>
            <w:r w:rsidRPr="00330A05">
              <w:rPr>
                <w:rFonts w:ascii="Times New Roman" w:hAnsi="Times New Roman" w:cs="Times New Roman"/>
                <w:b/>
                <w:sz w:val="24"/>
                <w:szCs w:val="24"/>
                <w:lang w:val="uk-UA"/>
              </w:rPr>
              <w:t>Домашнє завдання та завдання для самостійної роботи студентів:</w:t>
            </w:r>
          </w:p>
          <w:p w:rsidR="00E567C4" w:rsidRDefault="00E567C4" w:rsidP="005B08F8">
            <w:pPr>
              <w:numPr>
                <w:ilvl w:val="0"/>
                <w:numId w:val="17"/>
              </w:numPr>
              <w:tabs>
                <w:tab w:val="left" w:pos="0"/>
                <w:tab w:val="left" w:pos="34"/>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Жданов Л.С., Жданов Г.Л. Фізика. </w:t>
            </w:r>
            <w:proofErr w:type="spellStart"/>
            <w:r>
              <w:rPr>
                <w:rFonts w:ascii="Times New Roman" w:hAnsi="Times New Roman" w:cs="Times New Roman"/>
                <w:sz w:val="24"/>
                <w:szCs w:val="24"/>
                <w:lang w:val="uk-UA"/>
              </w:rPr>
              <w:t>Підр</w:t>
            </w:r>
            <w:proofErr w:type="spellEnd"/>
            <w:r>
              <w:rPr>
                <w:rFonts w:ascii="Times New Roman" w:hAnsi="Times New Roman" w:cs="Times New Roman"/>
                <w:sz w:val="24"/>
                <w:szCs w:val="24"/>
                <w:lang w:val="uk-UA"/>
              </w:rPr>
              <w:t xml:space="preserve">. для серед. спец. навч. </w:t>
            </w:r>
            <w:proofErr w:type="spellStart"/>
            <w:r>
              <w:rPr>
                <w:rFonts w:ascii="Times New Roman" w:hAnsi="Times New Roman" w:cs="Times New Roman"/>
                <w:sz w:val="24"/>
                <w:szCs w:val="24"/>
                <w:lang w:val="uk-UA"/>
              </w:rPr>
              <w:t>закл</w:t>
            </w:r>
            <w:proofErr w:type="spellEnd"/>
            <w:r>
              <w:rPr>
                <w:rFonts w:ascii="Times New Roman" w:hAnsi="Times New Roman" w:cs="Times New Roman"/>
                <w:sz w:val="24"/>
                <w:szCs w:val="24"/>
                <w:lang w:val="uk-UA"/>
              </w:rPr>
              <w:t>. – К.: Вища школа, 1983. Р. 34.</w:t>
            </w:r>
          </w:p>
          <w:p w:rsidR="00E567C4" w:rsidRDefault="00E567C4" w:rsidP="005B08F8">
            <w:pPr>
              <w:numPr>
                <w:ilvl w:val="0"/>
                <w:numId w:val="17"/>
              </w:numPr>
              <w:tabs>
                <w:tab w:val="left" w:pos="0"/>
                <w:tab w:val="left" w:pos="34"/>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Коршак Є.В., Ляшенко О.І., Савченко В.Ф. Фізика. </w:t>
            </w:r>
            <w:proofErr w:type="spellStart"/>
            <w:r>
              <w:rPr>
                <w:rFonts w:ascii="Times New Roman" w:hAnsi="Times New Roman" w:cs="Times New Roman"/>
                <w:sz w:val="24"/>
                <w:szCs w:val="24"/>
                <w:lang w:val="uk-UA"/>
              </w:rPr>
              <w:t>Підр</w:t>
            </w:r>
            <w:proofErr w:type="spellEnd"/>
            <w:r>
              <w:rPr>
                <w:rFonts w:ascii="Times New Roman" w:hAnsi="Times New Roman" w:cs="Times New Roman"/>
                <w:sz w:val="24"/>
                <w:szCs w:val="24"/>
                <w:lang w:val="uk-UA"/>
              </w:rPr>
              <w:t xml:space="preserve">. для 11 кл. загальноосв. навч </w:t>
            </w:r>
            <w:proofErr w:type="spellStart"/>
            <w:r>
              <w:rPr>
                <w:rFonts w:ascii="Times New Roman" w:hAnsi="Times New Roman" w:cs="Times New Roman"/>
                <w:sz w:val="24"/>
                <w:szCs w:val="24"/>
                <w:lang w:val="uk-UA"/>
              </w:rPr>
              <w:t>закл</w:t>
            </w:r>
            <w:proofErr w:type="spellEnd"/>
            <w:r>
              <w:rPr>
                <w:rFonts w:ascii="Times New Roman" w:hAnsi="Times New Roman" w:cs="Times New Roman"/>
                <w:sz w:val="24"/>
                <w:szCs w:val="24"/>
                <w:lang w:val="uk-UA"/>
              </w:rPr>
              <w:t>. – Київ-Ірпінь: Перун, 2007. § 64-65.</w:t>
            </w:r>
          </w:p>
          <w:p w:rsidR="00E567C4" w:rsidRDefault="00E567C4" w:rsidP="005B08F8">
            <w:pPr>
              <w:pStyle w:val="a3"/>
              <w:numPr>
                <w:ilvl w:val="0"/>
                <w:numId w:val="17"/>
              </w:numPr>
              <w:tabs>
                <w:tab w:val="left" w:pos="0"/>
                <w:tab w:val="left" w:pos="34"/>
              </w:tabs>
              <w:spacing w:after="0" w:line="240" w:lineRule="auto"/>
              <w:jc w:val="both"/>
              <w:rPr>
                <w:rFonts w:ascii="Times New Roman" w:hAnsi="Times New Roman" w:cs="Times New Roman"/>
                <w:sz w:val="24"/>
                <w:szCs w:val="24"/>
                <w:lang w:val="uk-UA"/>
              </w:rPr>
            </w:pPr>
            <w:r w:rsidRPr="005F7A49">
              <w:rPr>
                <w:rFonts w:ascii="Times New Roman" w:hAnsi="Times New Roman" w:cs="Times New Roman"/>
                <w:sz w:val="24"/>
                <w:szCs w:val="24"/>
                <w:lang w:val="uk-UA"/>
              </w:rPr>
              <w:t>Підготуватися до ЛПР № 11</w:t>
            </w:r>
            <w:r>
              <w:rPr>
                <w:rFonts w:ascii="Times New Roman" w:hAnsi="Times New Roman" w:cs="Times New Roman"/>
                <w:sz w:val="24"/>
                <w:szCs w:val="24"/>
                <w:lang w:val="uk-UA"/>
              </w:rPr>
              <w:t xml:space="preserve">. </w:t>
            </w:r>
          </w:p>
          <w:p w:rsidR="00E567C4" w:rsidRDefault="00E567C4" w:rsidP="005B08F8">
            <w:pPr>
              <w:pStyle w:val="a3"/>
              <w:tabs>
                <w:tab w:val="left" w:pos="0"/>
                <w:tab w:val="left" w:pos="34"/>
              </w:tabs>
              <w:spacing w:after="0" w:line="240" w:lineRule="auto"/>
              <w:jc w:val="both"/>
              <w:rPr>
                <w:rFonts w:ascii="Times New Roman" w:hAnsi="Times New Roman" w:cs="Times New Roman"/>
                <w:sz w:val="24"/>
                <w:szCs w:val="24"/>
                <w:lang w:val="uk-UA"/>
              </w:rPr>
            </w:pPr>
            <w:r w:rsidRPr="00DF7EF9">
              <w:rPr>
                <w:rFonts w:ascii="Times New Roman" w:hAnsi="Times New Roman" w:cs="Times New Roman"/>
                <w:sz w:val="24"/>
                <w:szCs w:val="24"/>
                <w:lang w:val="uk-UA"/>
              </w:rPr>
              <w:t>https://physics-xapk.blogspot.com/p/blog-page_89.html</w:t>
            </w:r>
          </w:p>
        </w:tc>
        <w:tc>
          <w:tcPr>
            <w:tcW w:w="1843" w:type="dxa"/>
            <w:tcBorders>
              <w:top w:val="single" w:sz="4" w:space="0" w:color="000000"/>
              <w:left w:val="single" w:sz="4" w:space="0" w:color="000000"/>
              <w:bottom w:val="single" w:sz="4" w:space="0" w:color="000000"/>
              <w:right w:val="nil"/>
            </w:tcBorders>
            <w:shd w:val="clear" w:color="auto" w:fill="auto"/>
            <w:tcMar>
              <w:left w:w="103" w:type="dxa"/>
            </w:tcMar>
            <w:vAlign w:val="center"/>
          </w:tcPr>
          <w:p w:rsidR="00E567C4" w:rsidRDefault="00E567C4" w:rsidP="005B08F8">
            <w:pPr>
              <w:snapToGrid w:val="0"/>
              <w:spacing w:after="0" w:line="240" w:lineRule="auto"/>
              <w:jc w:val="center"/>
              <w:rPr>
                <w:rFonts w:ascii="Times New Roman" w:hAnsi="Times New Roman" w:cs="Times New Roman"/>
                <w:sz w:val="24"/>
                <w:szCs w:val="24"/>
                <w:lang w:val="uk-UA"/>
              </w:rPr>
            </w:pPr>
          </w:p>
        </w:tc>
        <w:tc>
          <w:tcPr>
            <w:tcW w:w="101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E567C4" w:rsidRDefault="00E567C4" w:rsidP="005B08F8">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r>
    </w:tbl>
    <w:p w:rsidR="00E567C4" w:rsidRDefault="00E567C4" w:rsidP="00E567C4">
      <w:pPr>
        <w:ind w:firstLine="708"/>
        <w:rPr>
          <w:rFonts w:ascii="Times New Roman" w:hAnsi="Times New Roman" w:cs="Times New Roman"/>
          <w:sz w:val="16"/>
          <w:szCs w:val="16"/>
          <w:lang w:val="uk-UA"/>
        </w:rPr>
      </w:pPr>
    </w:p>
    <w:p w:rsidR="00295B6F" w:rsidRPr="000A1ECE" w:rsidRDefault="00E567C4" w:rsidP="00E567C4">
      <w:pPr>
        <w:suppressAutoHyphens w:val="0"/>
        <w:jc w:val="center"/>
        <w:rPr>
          <w:rFonts w:ascii="Times New Roman" w:hAnsi="Times New Roman" w:cs="Times New Roman"/>
          <w:b/>
          <w:sz w:val="26"/>
          <w:szCs w:val="26"/>
          <w:lang w:val="uk-UA"/>
        </w:rPr>
      </w:pPr>
      <w:r>
        <w:rPr>
          <w:rFonts w:ascii="Times New Roman" w:hAnsi="Times New Roman" w:cs="Times New Roman"/>
          <w:b/>
          <w:sz w:val="26"/>
          <w:szCs w:val="26"/>
          <w:lang w:val="uk-UA"/>
        </w:rPr>
        <w:br w:type="page"/>
      </w:r>
      <w:r w:rsidR="006B29B6" w:rsidRPr="000A1ECE">
        <w:rPr>
          <w:rFonts w:ascii="Times New Roman" w:hAnsi="Times New Roman" w:cs="Times New Roman"/>
          <w:b/>
          <w:sz w:val="26"/>
          <w:szCs w:val="26"/>
          <w:lang w:val="uk-UA"/>
        </w:rPr>
        <w:lastRenderedPageBreak/>
        <w:t>Сценарій</w:t>
      </w:r>
      <w:r w:rsidR="00295B6F" w:rsidRPr="000A1ECE">
        <w:rPr>
          <w:rFonts w:ascii="Times New Roman" w:hAnsi="Times New Roman" w:cs="Times New Roman"/>
          <w:b/>
          <w:sz w:val="26"/>
          <w:szCs w:val="26"/>
          <w:lang w:val="uk-UA"/>
        </w:rPr>
        <w:t xml:space="preserve"> заняття</w:t>
      </w:r>
    </w:p>
    <w:p w:rsidR="00807B59" w:rsidRPr="00C270D7" w:rsidRDefault="00807B59" w:rsidP="003349EF">
      <w:pPr>
        <w:pStyle w:val="a3"/>
        <w:numPr>
          <w:ilvl w:val="0"/>
          <w:numId w:val="50"/>
        </w:numPr>
        <w:tabs>
          <w:tab w:val="left" w:pos="318"/>
          <w:tab w:val="left" w:pos="993"/>
          <w:tab w:val="left" w:pos="1134"/>
        </w:tabs>
        <w:spacing w:after="0" w:line="288" w:lineRule="auto"/>
        <w:ind w:left="0" w:firstLine="567"/>
        <w:contextualSpacing/>
        <w:jc w:val="both"/>
        <w:rPr>
          <w:rFonts w:ascii="Times New Roman" w:hAnsi="Times New Roman" w:cs="Times New Roman"/>
          <w:b/>
          <w:sz w:val="26"/>
          <w:szCs w:val="26"/>
          <w:lang w:val="uk-UA"/>
        </w:rPr>
      </w:pPr>
      <w:r>
        <w:rPr>
          <w:rFonts w:ascii="Times New Roman" w:hAnsi="Times New Roman" w:cs="Times New Roman"/>
          <w:b/>
          <w:sz w:val="26"/>
          <w:szCs w:val="26"/>
          <w:lang w:val="uk-UA"/>
        </w:rPr>
        <w:t xml:space="preserve">І. </w:t>
      </w:r>
      <w:r w:rsidR="0009139E" w:rsidRPr="00C270D7">
        <w:rPr>
          <w:rFonts w:ascii="Times New Roman" w:hAnsi="Times New Roman" w:cs="Times New Roman"/>
          <w:b/>
          <w:sz w:val="26"/>
          <w:szCs w:val="26"/>
          <w:lang w:val="uk-UA"/>
        </w:rPr>
        <w:t>Організаційна частина:</w:t>
      </w:r>
      <w:r w:rsidR="00617A09" w:rsidRPr="00C270D7">
        <w:rPr>
          <w:rFonts w:ascii="Times New Roman" w:hAnsi="Times New Roman" w:cs="Times New Roman"/>
          <w:b/>
          <w:sz w:val="26"/>
          <w:szCs w:val="26"/>
          <w:lang w:val="uk-UA"/>
        </w:rPr>
        <w:t xml:space="preserve"> </w:t>
      </w:r>
      <w:r w:rsidR="0009139E" w:rsidRPr="00C270D7">
        <w:rPr>
          <w:rFonts w:ascii="Times New Roman" w:hAnsi="Times New Roman" w:cs="Times New Roman"/>
          <w:sz w:val="26"/>
          <w:szCs w:val="26"/>
          <w:lang w:val="uk-UA"/>
        </w:rPr>
        <w:t>привітання;</w:t>
      </w:r>
      <w:r w:rsidR="00617A09" w:rsidRPr="00C270D7">
        <w:rPr>
          <w:rFonts w:ascii="Times New Roman" w:hAnsi="Times New Roman" w:cs="Times New Roman"/>
          <w:sz w:val="26"/>
          <w:szCs w:val="26"/>
          <w:lang w:val="uk-UA"/>
        </w:rPr>
        <w:t xml:space="preserve"> </w:t>
      </w:r>
      <w:r w:rsidR="0009139E" w:rsidRPr="00C270D7">
        <w:rPr>
          <w:rFonts w:ascii="Times New Roman" w:hAnsi="Times New Roman" w:cs="Times New Roman"/>
          <w:sz w:val="26"/>
          <w:szCs w:val="26"/>
          <w:lang w:val="uk-UA"/>
        </w:rPr>
        <w:t>інформація про відсутніх</w:t>
      </w:r>
      <w:r w:rsidRPr="00C270D7">
        <w:rPr>
          <w:rFonts w:ascii="Times New Roman" w:hAnsi="Times New Roman" w:cs="Times New Roman"/>
          <w:sz w:val="26"/>
          <w:szCs w:val="26"/>
          <w:lang w:val="uk-UA"/>
        </w:rPr>
        <w:t>.</w:t>
      </w:r>
    </w:p>
    <w:p w:rsidR="00C270D7" w:rsidRPr="00C270D7" w:rsidRDefault="00C270D7" w:rsidP="00BF08ED">
      <w:pPr>
        <w:pStyle w:val="a3"/>
        <w:tabs>
          <w:tab w:val="left" w:pos="318"/>
          <w:tab w:val="left" w:pos="993"/>
          <w:tab w:val="left" w:pos="1134"/>
        </w:tabs>
        <w:spacing w:after="0" w:line="288" w:lineRule="auto"/>
        <w:ind w:left="0"/>
        <w:contextualSpacing/>
        <w:jc w:val="both"/>
        <w:rPr>
          <w:rFonts w:ascii="Times New Roman" w:hAnsi="Times New Roman" w:cs="Times New Roman"/>
          <w:b/>
          <w:sz w:val="26"/>
          <w:szCs w:val="26"/>
          <w:lang w:val="uk-UA"/>
        </w:rPr>
      </w:pPr>
    </w:p>
    <w:p w:rsidR="002B3B68" w:rsidRDefault="00807B59" w:rsidP="003349EF">
      <w:pPr>
        <w:pStyle w:val="a3"/>
        <w:numPr>
          <w:ilvl w:val="0"/>
          <w:numId w:val="50"/>
        </w:numPr>
        <w:tabs>
          <w:tab w:val="left" w:pos="318"/>
          <w:tab w:val="left" w:pos="993"/>
          <w:tab w:val="left" w:pos="1358"/>
        </w:tabs>
        <w:spacing w:after="0" w:line="288" w:lineRule="auto"/>
        <w:ind w:left="0" w:firstLine="567"/>
        <w:jc w:val="both"/>
        <w:rPr>
          <w:rFonts w:ascii="Times New Roman" w:hAnsi="Times New Roman" w:cs="Times New Roman"/>
          <w:b/>
          <w:sz w:val="26"/>
          <w:szCs w:val="26"/>
          <w:lang w:val="uk-UA"/>
        </w:rPr>
      </w:pPr>
      <w:r w:rsidRPr="00C270D7">
        <w:rPr>
          <w:rFonts w:ascii="Times New Roman" w:hAnsi="Times New Roman" w:cs="Times New Roman"/>
          <w:b/>
          <w:sz w:val="26"/>
          <w:szCs w:val="26"/>
          <w:lang w:val="uk-UA"/>
        </w:rPr>
        <w:t xml:space="preserve">ІІ. </w:t>
      </w:r>
      <w:r w:rsidR="00C270D7" w:rsidRPr="00C270D7">
        <w:rPr>
          <w:rFonts w:ascii="Times New Roman" w:hAnsi="Times New Roman" w:cs="Times New Roman"/>
          <w:b/>
          <w:sz w:val="26"/>
          <w:szCs w:val="26"/>
          <w:lang w:val="uk-UA"/>
        </w:rPr>
        <w:t>Мотивація навчальної діяльності</w:t>
      </w:r>
      <w:r w:rsidR="00C270D7">
        <w:rPr>
          <w:rFonts w:ascii="Times New Roman" w:hAnsi="Times New Roman" w:cs="Times New Roman"/>
          <w:b/>
          <w:sz w:val="26"/>
          <w:szCs w:val="26"/>
          <w:lang w:val="uk-UA"/>
        </w:rPr>
        <w:t>.</w:t>
      </w:r>
      <w:r w:rsidR="00C270D7" w:rsidRPr="00C270D7">
        <w:rPr>
          <w:rFonts w:ascii="Times New Roman" w:hAnsi="Times New Roman" w:cs="Times New Roman"/>
          <w:b/>
          <w:sz w:val="26"/>
          <w:szCs w:val="26"/>
          <w:lang w:val="uk-UA"/>
        </w:rPr>
        <w:t xml:space="preserve"> </w:t>
      </w:r>
      <w:r w:rsidR="00C162F2" w:rsidRPr="00C270D7">
        <w:rPr>
          <w:rFonts w:ascii="Times New Roman" w:hAnsi="Times New Roman" w:cs="Times New Roman"/>
          <w:b/>
          <w:sz w:val="26"/>
          <w:szCs w:val="26"/>
          <w:lang w:val="uk-UA"/>
        </w:rPr>
        <w:t>Визначення і налаштування п</w:t>
      </w:r>
      <w:r w:rsidR="00BF52CB" w:rsidRPr="00C270D7">
        <w:rPr>
          <w:rFonts w:ascii="Times New Roman" w:hAnsi="Times New Roman" w:cs="Times New Roman"/>
          <w:b/>
          <w:sz w:val="26"/>
          <w:szCs w:val="26"/>
          <w:lang w:val="uk-UA"/>
        </w:rPr>
        <w:t>сихоемоційн</w:t>
      </w:r>
      <w:r w:rsidR="00C162F2" w:rsidRPr="00C270D7">
        <w:rPr>
          <w:rFonts w:ascii="Times New Roman" w:hAnsi="Times New Roman" w:cs="Times New Roman"/>
          <w:b/>
          <w:sz w:val="26"/>
          <w:szCs w:val="26"/>
          <w:lang w:val="uk-UA"/>
        </w:rPr>
        <w:t>ого</w:t>
      </w:r>
      <w:r w:rsidR="00BF52CB" w:rsidRPr="00C270D7">
        <w:rPr>
          <w:rFonts w:ascii="Times New Roman" w:hAnsi="Times New Roman" w:cs="Times New Roman"/>
          <w:b/>
          <w:sz w:val="26"/>
          <w:szCs w:val="26"/>
          <w:lang w:val="uk-UA"/>
        </w:rPr>
        <w:t xml:space="preserve"> настр</w:t>
      </w:r>
      <w:r w:rsidR="00C162F2" w:rsidRPr="00C270D7">
        <w:rPr>
          <w:rFonts w:ascii="Times New Roman" w:hAnsi="Times New Roman" w:cs="Times New Roman"/>
          <w:b/>
          <w:sz w:val="26"/>
          <w:szCs w:val="26"/>
          <w:lang w:val="uk-UA"/>
        </w:rPr>
        <w:t>ою</w:t>
      </w:r>
      <w:r w:rsidR="00C270D7" w:rsidRPr="00C270D7">
        <w:rPr>
          <w:rFonts w:ascii="Times New Roman" w:hAnsi="Times New Roman" w:cs="Times New Roman"/>
          <w:b/>
          <w:sz w:val="26"/>
          <w:szCs w:val="26"/>
          <w:lang w:val="uk-UA"/>
        </w:rPr>
        <w:t xml:space="preserve">. </w:t>
      </w:r>
    </w:p>
    <w:p w:rsidR="00C270D7" w:rsidRPr="00C270D7" w:rsidRDefault="00C270D7" w:rsidP="00BF08ED">
      <w:pPr>
        <w:pStyle w:val="a3"/>
        <w:spacing w:after="0" w:line="288" w:lineRule="auto"/>
        <w:ind w:left="0"/>
        <w:rPr>
          <w:rFonts w:ascii="Times New Roman" w:hAnsi="Times New Roman" w:cs="Times New Roman"/>
          <w:b/>
          <w:sz w:val="26"/>
          <w:szCs w:val="26"/>
          <w:lang w:val="uk-UA"/>
        </w:rPr>
      </w:pPr>
    </w:p>
    <w:p w:rsidR="002B3B68" w:rsidRPr="000A1ECE" w:rsidRDefault="002B3B68" w:rsidP="00BF08ED">
      <w:pPr>
        <w:pStyle w:val="a3"/>
        <w:tabs>
          <w:tab w:val="left" w:pos="993"/>
        </w:tabs>
        <w:spacing w:after="0" w:line="288" w:lineRule="auto"/>
        <w:ind w:left="0" w:firstLine="567"/>
        <w:contextualSpacing/>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Дослідження психологів середини ХХ ст. довели, що кожен колір має певну психофізичну дію на людину, яка не залежить від її індивідуальних особливостей. Колір чинить сильний вплив на самопочуття, працездатність, настрій людини. Зокрема, чим більша довжина світлової хвилі, тим сильніше емоційне збудження відчуває людина, чим коротша довжина хвилі, тим заспокійливіше діє на людину даний колір.</w:t>
      </w:r>
    </w:p>
    <w:p w:rsidR="002B3B68" w:rsidRPr="000A1ECE" w:rsidRDefault="002B3B68" w:rsidP="003349EF">
      <w:pPr>
        <w:pStyle w:val="a3"/>
        <w:numPr>
          <w:ilvl w:val="0"/>
          <w:numId w:val="50"/>
        </w:numPr>
        <w:tabs>
          <w:tab w:val="left" w:pos="993"/>
        </w:tabs>
        <w:spacing w:after="0" w:line="288" w:lineRule="auto"/>
        <w:ind w:left="0" w:firstLine="567"/>
        <w:contextualSpacing/>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 xml:space="preserve">Пропоную невеличкий тест. Оберіть </w:t>
      </w:r>
      <w:r w:rsidR="00C270D7">
        <w:rPr>
          <w:rFonts w:ascii="Times New Roman" w:hAnsi="Times New Roman" w:cs="Times New Roman"/>
          <w:sz w:val="26"/>
          <w:szCs w:val="26"/>
          <w:lang w:val="uk-UA"/>
        </w:rPr>
        <w:t xml:space="preserve">і зобразіть </w:t>
      </w:r>
      <w:r w:rsidRPr="000A1ECE">
        <w:rPr>
          <w:rFonts w:ascii="Times New Roman" w:hAnsi="Times New Roman" w:cs="Times New Roman"/>
          <w:sz w:val="26"/>
          <w:szCs w:val="26"/>
          <w:lang w:val="uk-UA"/>
        </w:rPr>
        <w:t>кол</w:t>
      </w:r>
      <w:r w:rsidR="00C270D7">
        <w:rPr>
          <w:rFonts w:ascii="Times New Roman" w:hAnsi="Times New Roman" w:cs="Times New Roman"/>
          <w:sz w:val="26"/>
          <w:szCs w:val="26"/>
          <w:lang w:val="uk-UA"/>
        </w:rPr>
        <w:t>ьо</w:t>
      </w:r>
      <w:r w:rsidRPr="000A1ECE">
        <w:rPr>
          <w:rFonts w:ascii="Times New Roman" w:hAnsi="Times New Roman" w:cs="Times New Roman"/>
          <w:sz w:val="26"/>
          <w:szCs w:val="26"/>
          <w:lang w:val="uk-UA"/>
        </w:rPr>
        <w:t>р</w:t>
      </w:r>
      <w:r w:rsidR="00C270D7">
        <w:rPr>
          <w:rFonts w:ascii="Times New Roman" w:hAnsi="Times New Roman" w:cs="Times New Roman"/>
          <w:sz w:val="26"/>
          <w:szCs w:val="26"/>
          <w:lang w:val="uk-UA"/>
        </w:rPr>
        <w:t>и</w:t>
      </w:r>
      <w:r w:rsidRPr="000A1ECE">
        <w:rPr>
          <w:rFonts w:ascii="Times New Roman" w:hAnsi="Times New Roman" w:cs="Times New Roman"/>
          <w:sz w:val="26"/>
          <w:szCs w:val="26"/>
          <w:lang w:val="uk-UA"/>
        </w:rPr>
        <w:t>, як</w:t>
      </w:r>
      <w:r w:rsidR="00C270D7">
        <w:rPr>
          <w:rFonts w:ascii="Times New Roman" w:hAnsi="Times New Roman" w:cs="Times New Roman"/>
          <w:sz w:val="26"/>
          <w:szCs w:val="26"/>
          <w:lang w:val="uk-UA"/>
        </w:rPr>
        <w:t>и</w:t>
      </w:r>
      <w:r w:rsidRPr="000A1ECE">
        <w:rPr>
          <w:rFonts w:ascii="Times New Roman" w:hAnsi="Times New Roman" w:cs="Times New Roman"/>
          <w:sz w:val="26"/>
          <w:szCs w:val="26"/>
          <w:lang w:val="uk-UA"/>
        </w:rPr>
        <w:t xml:space="preserve">м відповідає ваш теперішній емоційний стан. </w:t>
      </w:r>
    </w:p>
    <w:p w:rsidR="00A75D46" w:rsidRPr="00C270D7" w:rsidRDefault="002B3B68" w:rsidP="00BF08ED">
      <w:pPr>
        <w:pStyle w:val="a3"/>
        <w:tabs>
          <w:tab w:val="left" w:pos="993"/>
        </w:tabs>
        <w:spacing w:after="0" w:line="288" w:lineRule="auto"/>
        <w:ind w:left="0" w:firstLine="567"/>
        <w:contextualSpacing/>
        <w:jc w:val="both"/>
        <w:rPr>
          <w:rFonts w:ascii="Times New Roman" w:hAnsi="Times New Roman" w:cs="Times New Roman"/>
          <w:i/>
          <w:sz w:val="26"/>
          <w:szCs w:val="26"/>
          <w:lang w:val="uk-UA"/>
        </w:rPr>
      </w:pPr>
      <w:r w:rsidRPr="00C270D7">
        <w:rPr>
          <w:rFonts w:ascii="Times New Roman" w:hAnsi="Times New Roman" w:cs="Times New Roman"/>
          <w:i/>
          <w:sz w:val="26"/>
          <w:szCs w:val="26"/>
          <w:lang w:val="uk-UA"/>
        </w:rPr>
        <w:t>Студенти малюють 1 хв. на тихому фоні пісні Скрябіна «Кольорова»</w:t>
      </w:r>
    </w:p>
    <w:p w:rsidR="001A7571" w:rsidRPr="000A1ECE" w:rsidRDefault="00C270D7" w:rsidP="003349EF">
      <w:pPr>
        <w:pStyle w:val="a3"/>
        <w:numPr>
          <w:ilvl w:val="0"/>
          <w:numId w:val="50"/>
        </w:numPr>
        <w:tabs>
          <w:tab w:val="left" w:pos="0"/>
          <w:tab w:val="left" w:pos="993"/>
        </w:tabs>
        <w:spacing w:after="0" w:line="288" w:lineRule="auto"/>
        <w:ind w:left="0" w:firstLine="567"/>
        <w:contextualSpacing/>
        <w:jc w:val="both"/>
        <w:rPr>
          <w:rFonts w:ascii="Times New Roman" w:hAnsi="Times New Roman" w:cs="Times New Roman"/>
          <w:sz w:val="26"/>
          <w:szCs w:val="26"/>
          <w:lang w:val="uk-UA"/>
        </w:rPr>
      </w:pPr>
      <w:r>
        <w:rPr>
          <w:rFonts w:ascii="Times New Roman" w:hAnsi="Times New Roman" w:cs="Times New Roman"/>
          <w:sz w:val="26"/>
          <w:szCs w:val="26"/>
          <w:lang w:val="uk-UA"/>
        </w:rPr>
        <w:t>З</w:t>
      </w:r>
      <w:r w:rsidR="002B3B68" w:rsidRPr="000A1ECE">
        <w:rPr>
          <w:rFonts w:ascii="Times New Roman" w:hAnsi="Times New Roman" w:cs="Times New Roman"/>
          <w:sz w:val="26"/>
          <w:szCs w:val="26"/>
          <w:lang w:val="uk-UA"/>
        </w:rPr>
        <w:t>а таблицею визначимо свій емоційний стан.</w:t>
      </w:r>
    </w:p>
    <w:p w:rsidR="002B3B68" w:rsidRPr="000A1ECE" w:rsidRDefault="002B3B68" w:rsidP="003349EF">
      <w:pPr>
        <w:pStyle w:val="a3"/>
        <w:numPr>
          <w:ilvl w:val="0"/>
          <w:numId w:val="50"/>
        </w:numPr>
        <w:tabs>
          <w:tab w:val="left" w:pos="0"/>
          <w:tab w:val="left" w:pos="993"/>
        </w:tabs>
        <w:spacing w:after="0" w:line="288" w:lineRule="auto"/>
        <w:ind w:left="0" w:firstLine="567"/>
        <w:contextualSpacing/>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 xml:space="preserve">Бачу, що у вас зображено позитивні настрої, </w:t>
      </w:r>
      <w:r w:rsidR="00EB5FCD" w:rsidRPr="000A1ECE">
        <w:rPr>
          <w:rFonts w:ascii="Times New Roman" w:hAnsi="Times New Roman" w:cs="Times New Roman"/>
          <w:sz w:val="26"/>
          <w:szCs w:val="26"/>
          <w:lang w:val="uk-UA"/>
        </w:rPr>
        <w:t>оскільки у цілому на кожному малюнку представлена різнокольорова веселкова гама, тож приступимо до роботи.</w:t>
      </w:r>
    </w:p>
    <w:p w:rsidR="004B22D2" w:rsidRPr="000A1ECE" w:rsidRDefault="00EB5FCD" w:rsidP="00BF08ED">
      <w:pPr>
        <w:pStyle w:val="a3"/>
        <w:tabs>
          <w:tab w:val="left" w:pos="0"/>
          <w:tab w:val="left" w:pos="993"/>
        </w:tabs>
        <w:spacing w:after="0" w:line="288" w:lineRule="auto"/>
        <w:ind w:left="0" w:firstLine="567"/>
        <w:contextualSpacing/>
        <w:jc w:val="both"/>
        <w:rPr>
          <w:rFonts w:ascii="Times New Roman" w:hAnsi="Times New Roman" w:cs="Times New Roman"/>
          <w:sz w:val="26"/>
          <w:szCs w:val="26"/>
          <w:lang w:val="uk-UA"/>
        </w:rPr>
      </w:pPr>
      <w:r w:rsidRPr="000A1ECE">
        <w:rPr>
          <w:rFonts w:ascii="Times New Roman" w:hAnsi="Times New Roman" w:cs="Times New Roman"/>
          <w:bCs/>
          <w:iCs/>
          <w:sz w:val="26"/>
          <w:szCs w:val="26"/>
          <w:lang w:val="uk-UA"/>
        </w:rPr>
        <w:t xml:space="preserve">Ви вже знаєте поняття спектра, познайомилися з хвильовими властивостями світла, при яких спостерігаються спектри. А сьогодні ознайомимося з видами спектрів і приладом для їх дослідження. </w:t>
      </w:r>
      <w:r w:rsidRPr="000A1ECE">
        <w:rPr>
          <w:rFonts w:ascii="Times New Roman" w:hAnsi="Times New Roman" w:cs="Times New Roman"/>
          <w:sz w:val="26"/>
          <w:szCs w:val="26"/>
          <w:lang w:val="uk-UA"/>
        </w:rPr>
        <w:t xml:space="preserve">Колір, барви – це не просто красиво, а ще й корисно. І не тільки у сенсі одягу, мистецтва чи психології, а і науково-практичному. Зокрема, в електротехніці, освітленні використовують різні типи ламп освітлення, що відрізняються за різними світловими і спектральними характеристиками, за якими визначають </w:t>
      </w:r>
      <w:r w:rsidR="004B22D2" w:rsidRPr="000A1ECE">
        <w:rPr>
          <w:rFonts w:ascii="Times New Roman" w:hAnsi="Times New Roman" w:cs="Times New Roman"/>
          <w:sz w:val="26"/>
          <w:szCs w:val="26"/>
          <w:lang w:val="uk-UA"/>
        </w:rPr>
        <w:t>цілі</w:t>
      </w:r>
      <w:r w:rsidRPr="000A1ECE">
        <w:rPr>
          <w:rFonts w:ascii="Times New Roman" w:hAnsi="Times New Roman" w:cs="Times New Roman"/>
          <w:sz w:val="26"/>
          <w:szCs w:val="26"/>
          <w:lang w:val="uk-UA"/>
        </w:rPr>
        <w:t xml:space="preserve"> і методи їх використання. </w:t>
      </w:r>
    </w:p>
    <w:p w:rsidR="004B22D2" w:rsidRDefault="004B22D2" w:rsidP="003349EF">
      <w:pPr>
        <w:pStyle w:val="a3"/>
        <w:numPr>
          <w:ilvl w:val="0"/>
          <w:numId w:val="50"/>
        </w:numPr>
        <w:tabs>
          <w:tab w:val="left" w:pos="993"/>
        </w:tabs>
        <w:spacing w:after="0" w:line="288" w:lineRule="auto"/>
        <w:ind w:left="0" w:firstLine="567"/>
        <w:contextualSpacing/>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Тож давайте пригадаємо.</w:t>
      </w:r>
    </w:p>
    <w:p w:rsidR="00C270D7" w:rsidRPr="000A1ECE" w:rsidRDefault="00C270D7" w:rsidP="00BF08ED">
      <w:pPr>
        <w:pStyle w:val="a3"/>
        <w:tabs>
          <w:tab w:val="left" w:pos="993"/>
        </w:tabs>
        <w:spacing w:after="0" w:line="288" w:lineRule="auto"/>
        <w:ind w:left="0"/>
        <w:contextualSpacing/>
        <w:jc w:val="both"/>
        <w:rPr>
          <w:rFonts w:ascii="Times New Roman" w:hAnsi="Times New Roman" w:cs="Times New Roman"/>
          <w:sz w:val="26"/>
          <w:szCs w:val="26"/>
          <w:lang w:val="uk-UA"/>
        </w:rPr>
      </w:pPr>
    </w:p>
    <w:p w:rsidR="00295B6F" w:rsidRDefault="00807B59" w:rsidP="00A9043C">
      <w:pPr>
        <w:pStyle w:val="a3"/>
        <w:spacing w:after="0" w:line="288" w:lineRule="auto"/>
        <w:ind w:left="0" w:firstLine="980"/>
        <w:contextualSpacing/>
        <w:jc w:val="both"/>
        <w:rPr>
          <w:rFonts w:ascii="Times New Roman" w:hAnsi="Times New Roman" w:cs="Times New Roman"/>
          <w:b/>
          <w:bCs/>
          <w:iCs/>
          <w:sz w:val="26"/>
          <w:szCs w:val="26"/>
          <w:lang w:val="uk-UA"/>
        </w:rPr>
      </w:pPr>
      <w:r>
        <w:rPr>
          <w:rFonts w:ascii="Times New Roman" w:hAnsi="Times New Roman" w:cs="Times New Roman"/>
          <w:b/>
          <w:bCs/>
          <w:iCs/>
          <w:sz w:val="26"/>
          <w:szCs w:val="26"/>
          <w:lang w:val="uk-UA"/>
        </w:rPr>
        <w:t xml:space="preserve">ІІІ. </w:t>
      </w:r>
      <w:r w:rsidR="00B91F81" w:rsidRPr="000A1ECE">
        <w:rPr>
          <w:rFonts w:ascii="Times New Roman" w:hAnsi="Times New Roman" w:cs="Times New Roman"/>
          <w:b/>
          <w:bCs/>
          <w:iCs/>
          <w:sz w:val="26"/>
          <w:szCs w:val="26"/>
          <w:lang w:val="uk-UA"/>
        </w:rPr>
        <w:t xml:space="preserve">Перевірка домашнього завдання. </w:t>
      </w:r>
      <w:r w:rsidR="00295B6F" w:rsidRPr="000A1ECE">
        <w:rPr>
          <w:rFonts w:ascii="Times New Roman" w:hAnsi="Times New Roman" w:cs="Times New Roman"/>
          <w:b/>
          <w:bCs/>
          <w:iCs/>
          <w:sz w:val="26"/>
          <w:szCs w:val="26"/>
          <w:lang w:val="uk-UA"/>
        </w:rPr>
        <w:t>Актуалізація опорних знань</w:t>
      </w:r>
    </w:p>
    <w:p w:rsidR="00C270D7" w:rsidRPr="000A1ECE" w:rsidRDefault="00C270D7" w:rsidP="00BF08ED">
      <w:pPr>
        <w:pStyle w:val="a3"/>
        <w:tabs>
          <w:tab w:val="left" w:pos="851"/>
        </w:tabs>
        <w:spacing w:after="0" w:line="288" w:lineRule="auto"/>
        <w:ind w:left="0" w:firstLine="980"/>
        <w:contextualSpacing/>
        <w:jc w:val="both"/>
        <w:rPr>
          <w:rFonts w:ascii="Times New Roman" w:hAnsi="Times New Roman" w:cs="Times New Roman"/>
          <w:iCs/>
          <w:sz w:val="26"/>
          <w:szCs w:val="26"/>
          <w:lang w:val="uk-UA"/>
        </w:rPr>
      </w:pPr>
    </w:p>
    <w:p w:rsidR="0094063F" w:rsidRPr="000A1ECE" w:rsidRDefault="0048414F" w:rsidP="0059436F">
      <w:pPr>
        <w:pStyle w:val="a3"/>
        <w:numPr>
          <w:ilvl w:val="0"/>
          <w:numId w:val="49"/>
        </w:numPr>
        <w:tabs>
          <w:tab w:val="left" w:pos="851"/>
        </w:tabs>
        <w:spacing w:after="0" w:line="288" w:lineRule="auto"/>
        <w:contextualSpacing/>
        <w:jc w:val="both"/>
        <w:rPr>
          <w:rFonts w:ascii="Times New Roman" w:hAnsi="Times New Roman" w:cs="Times New Roman"/>
          <w:b/>
          <w:bCs/>
          <w:color w:val="FF6600"/>
          <w:sz w:val="26"/>
          <w:szCs w:val="26"/>
          <w:lang w:val="uk-UA"/>
        </w:rPr>
      </w:pPr>
      <w:r w:rsidRPr="000A1ECE">
        <w:rPr>
          <w:rFonts w:ascii="Times New Roman" w:hAnsi="Times New Roman" w:cs="Times New Roman"/>
          <w:sz w:val="26"/>
          <w:szCs w:val="26"/>
          <w:lang w:val="uk-UA"/>
        </w:rPr>
        <w:t>Поняття спектра.</w:t>
      </w:r>
      <w:r w:rsidR="0094063F" w:rsidRPr="000A1ECE">
        <w:rPr>
          <w:rFonts w:ascii="Times New Roman" w:hAnsi="Times New Roman" w:cs="Times New Roman"/>
          <w:sz w:val="26"/>
          <w:szCs w:val="26"/>
          <w:lang w:val="uk-UA"/>
        </w:rPr>
        <w:t xml:space="preserve"> (</w:t>
      </w:r>
      <w:r w:rsidR="0094063F" w:rsidRPr="00807B59">
        <w:rPr>
          <w:rFonts w:ascii="Times New Roman" w:hAnsi="Times New Roman" w:cs="Times New Roman"/>
          <w:i/>
          <w:sz w:val="26"/>
          <w:szCs w:val="26"/>
          <w:lang w:val="uk-UA"/>
        </w:rPr>
        <w:t xml:space="preserve">Спектр в оптиці (лат. </w:t>
      </w:r>
      <w:proofErr w:type="spellStart"/>
      <w:r w:rsidR="0094063F" w:rsidRPr="00807B59">
        <w:rPr>
          <w:rFonts w:ascii="Times New Roman" w:hAnsi="Times New Roman" w:cs="Times New Roman"/>
          <w:i/>
          <w:iCs/>
          <w:color w:val="252525"/>
          <w:sz w:val="26"/>
          <w:szCs w:val="26"/>
          <w:shd w:val="clear" w:color="auto" w:fill="FFFFFF"/>
          <w:lang w:val="uk-UA"/>
        </w:rPr>
        <w:t>spectrum</w:t>
      </w:r>
      <w:proofErr w:type="spellEnd"/>
      <w:r w:rsidR="0094063F" w:rsidRPr="00807B59">
        <w:rPr>
          <w:rFonts w:ascii="Times New Roman" w:hAnsi="Times New Roman" w:cs="Times New Roman"/>
          <w:i/>
          <w:color w:val="252525"/>
          <w:sz w:val="26"/>
          <w:szCs w:val="26"/>
          <w:shd w:val="clear" w:color="auto" w:fill="FFFFFF"/>
          <w:lang w:val="uk-UA"/>
        </w:rPr>
        <w:t> – привид</w:t>
      </w:r>
      <w:r w:rsidR="0094063F" w:rsidRPr="00807B59">
        <w:rPr>
          <w:rFonts w:ascii="Times New Roman" w:hAnsi="Times New Roman" w:cs="Times New Roman"/>
          <w:i/>
          <w:sz w:val="26"/>
          <w:szCs w:val="26"/>
          <w:lang w:val="uk-UA"/>
        </w:rPr>
        <w:t>) – це</w:t>
      </w:r>
      <w:r w:rsidR="0094063F" w:rsidRPr="00807B59">
        <w:rPr>
          <w:rFonts w:ascii="Times New Roman" w:hAnsi="Times New Roman" w:cs="Times New Roman"/>
          <w:i/>
          <w:color w:val="252525"/>
          <w:sz w:val="26"/>
          <w:szCs w:val="26"/>
          <w:shd w:val="clear" w:color="auto" w:fill="FFFFFF"/>
          <w:lang w:val="uk-UA"/>
        </w:rPr>
        <w:t xml:space="preserve"> сукупність монохроматичних випромінювань, що належать до складу складного випромінювання. Спектр випромінювання може описуватися графічною, аналітичною або табличною залежністю</w:t>
      </w:r>
      <w:r w:rsidR="0094063F" w:rsidRPr="000A1ECE">
        <w:rPr>
          <w:rFonts w:ascii="Times New Roman" w:hAnsi="Times New Roman" w:cs="Times New Roman"/>
          <w:sz w:val="26"/>
          <w:szCs w:val="26"/>
          <w:lang w:val="uk-UA"/>
        </w:rPr>
        <w:t>).</w:t>
      </w:r>
      <w:r w:rsidRPr="000A1ECE">
        <w:rPr>
          <w:rFonts w:ascii="Times New Roman" w:hAnsi="Times New Roman" w:cs="Times New Roman"/>
          <w:sz w:val="26"/>
          <w:szCs w:val="26"/>
          <w:lang w:val="uk-UA"/>
        </w:rPr>
        <w:t xml:space="preserve"> </w:t>
      </w:r>
    </w:p>
    <w:p w:rsidR="0059436F" w:rsidRPr="0059436F" w:rsidRDefault="0048414F" w:rsidP="0059436F">
      <w:pPr>
        <w:pStyle w:val="a3"/>
        <w:numPr>
          <w:ilvl w:val="0"/>
          <w:numId w:val="49"/>
        </w:numPr>
        <w:tabs>
          <w:tab w:val="left" w:pos="851"/>
        </w:tabs>
        <w:spacing w:after="0" w:line="288" w:lineRule="auto"/>
        <w:contextualSpacing/>
        <w:jc w:val="both"/>
        <w:rPr>
          <w:rFonts w:ascii="Times New Roman" w:hAnsi="Times New Roman" w:cs="Times New Roman"/>
          <w:i/>
          <w:sz w:val="26"/>
          <w:szCs w:val="26"/>
          <w:lang w:val="uk-UA"/>
        </w:rPr>
      </w:pPr>
      <w:r w:rsidRPr="0059436F">
        <w:rPr>
          <w:rFonts w:ascii="Times New Roman" w:hAnsi="Times New Roman" w:cs="Times New Roman"/>
          <w:sz w:val="26"/>
          <w:szCs w:val="26"/>
          <w:lang w:val="uk-UA"/>
        </w:rPr>
        <w:t>Спектральні кольори</w:t>
      </w:r>
      <w:r w:rsidR="00807B59" w:rsidRPr="0059436F">
        <w:rPr>
          <w:rFonts w:ascii="Times New Roman" w:hAnsi="Times New Roman" w:cs="Times New Roman"/>
          <w:sz w:val="26"/>
          <w:szCs w:val="26"/>
          <w:lang w:val="uk-UA"/>
        </w:rPr>
        <w:t xml:space="preserve"> (</w:t>
      </w:r>
      <w:r w:rsidR="0094063F" w:rsidRPr="0059436F">
        <w:rPr>
          <w:rFonts w:ascii="Times New Roman" w:hAnsi="Times New Roman" w:cs="Times New Roman"/>
          <w:i/>
          <w:sz w:val="26"/>
          <w:szCs w:val="26"/>
          <w:lang w:val="uk-UA"/>
        </w:rPr>
        <w:t>червоний, оранжевий, жовтий, зелений, блакитний, синій, фіолетовий</w:t>
      </w:r>
      <w:r w:rsidR="00807B59" w:rsidRPr="0059436F">
        <w:rPr>
          <w:rFonts w:ascii="Times New Roman" w:hAnsi="Times New Roman" w:cs="Times New Roman"/>
          <w:i/>
          <w:sz w:val="26"/>
          <w:szCs w:val="26"/>
          <w:lang w:val="uk-UA"/>
        </w:rPr>
        <w:t>)</w:t>
      </w:r>
      <w:r w:rsidR="0059436F">
        <w:rPr>
          <w:rFonts w:ascii="Times New Roman" w:hAnsi="Times New Roman" w:cs="Times New Roman"/>
          <w:i/>
          <w:sz w:val="26"/>
          <w:szCs w:val="26"/>
          <w:lang w:val="uk-UA"/>
        </w:rPr>
        <w:t>.</w:t>
      </w:r>
    </w:p>
    <w:p w:rsidR="0059436F" w:rsidRPr="0059436F" w:rsidRDefault="0048414F" w:rsidP="0059436F">
      <w:pPr>
        <w:pStyle w:val="a3"/>
        <w:numPr>
          <w:ilvl w:val="0"/>
          <w:numId w:val="49"/>
        </w:numPr>
        <w:tabs>
          <w:tab w:val="left" w:pos="1134"/>
        </w:tabs>
        <w:suppressAutoHyphens w:val="0"/>
        <w:spacing w:after="0" w:line="240" w:lineRule="auto"/>
        <w:contextualSpacing/>
        <w:jc w:val="both"/>
        <w:rPr>
          <w:rFonts w:ascii="Times New Roman" w:hAnsi="Times New Roman" w:cs="Times New Roman"/>
          <w:sz w:val="28"/>
          <w:szCs w:val="28"/>
          <w:lang w:val="uk-UA"/>
        </w:rPr>
      </w:pPr>
      <w:r w:rsidRPr="0059436F">
        <w:rPr>
          <w:rFonts w:ascii="Times New Roman" w:hAnsi="Times New Roman" w:cs="Times New Roman"/>
          <w:sz w:val="26"/>
          <w:szCs w:val="26"/>
          <w:lang w:val="uk-UA"/>
        </w:rPr>
        <w:t>При яких явищах спостерігаються спектри</w:t>
      </w:r>
      <w:r w:rsidR="00807B59" w:rsidRPr="0059436F">
        <w:rPr>
          <w:rFonts w:ascii="Times New Roman" w:hAnsi="Times New Roman" w:cs="Times New Roman"/>
          <w:sz w:val="26"/>
          <w:szCs w:val="26"/>
          <w:lang w:val="uk-UA"/>
        </w:rPr>
        <w:t>? Дайте визначення цим явищам. (</w:t>
      </w:r>
      <w:r w:rsidR="0094063F" w:rsidRPr="0059436F">
        <w:rPr>
          <w:rFonts w:ascii="Times New Roman" w:hAnsi="Times New Roman" w:cs="Times New Roman"/>
          <w:i/>
          <w:sz w:val="26"/>
          <w:szCs w:val="26"/>
          <w:lang w:val="uk-UA"/>
        </w:rPr>
        <w:t>інтерференція, дифракція, дисперсія</w:t>
      </w:r>
      <w:r w:rsidR="0059436F" w:rsidRPr="0059436F">
        <w:rPr>
          <w:rFonts w:ascii="Times New Roman" w:hAnsi="Times New Roman" w:cs="Times New Roman"/>
          <w:i/>
          <w:sz w:val="26"/>
          <w:szCs w:val="26"/>
          <w:lang w:val="uk-UA"/>
        </w:rPr>
        <w:t>.</w:t>
      </w:r>
      <w:r w:rsidR="0059436F" w:rsidRPr="0059436F">
        <w:rPr>
          <w:rFonts w:ascii="Times New Roman" w:hAnsi="Times New Roman" w:cs="Times New Roman"/>
          <w:bCs/>
          <w:i/>
          <w:sz w:val="28"/>
          <w:szCs w:val="28"/>
          <w:lang w:val="uk-UA"/>
        </w:rPr>
        <w:t xml:space="preserve"> Інтерференція світла – це явище накладання когерентних світлових хвиль, унаслідок якого в певних точках простору спостерігається стійке у часі посилення або послаблення результуючих коливань. </w:t>
      </w:r>
      <w:r w:rsidR="0059436F" w:rsidRPr="0059436F">
        <w:rPr>
          <w:rFonts w:ascii="Times New Roman" w:hAnsi="Times New Roman" w:cs="Times New Roman"/>
          <w:i/>
          <w:sz w:val="28"/>
          <w:szCs w:val="28"/>
          <w:lang w:val="uk-UA"/>
        </w:rPr>
        <w:t xml:space="preserve">Дифракція  </w:t>
      </w:r>
      <w:r w:rsidR="0059436F" w:rsidRPr="0059436F">
        <w:rPr>
          <w:rFonts w:ascii="Times New Roman" w:hAnsi="Times New Roman" w:cs="Times New Roman"/>
          <w:bCs/>
          <w:i/>
          <w:sz w:val="28"/>
          <w:szCs w:val="28"/>
          <w:lang w:val="uk-UA"/>
        </w:rPr>
        <w:t>–</w:t>
      </w:r>
      <w:r w:rsidR="0059436F" w:rsidRPr="0059436F">
        <w:rPr>
          <w:rFonts w:ascii="Times New Roman" w:hAnsi="Times New Roman" w:cs="Times New Roman"/>
          <w:i/>
          <w:sz w:val="28"/>
          <w:szCs w:val="28"/>
          <w:lang w:val="uk-UA"/>
        </w:rPr>
        <w:t xml:space="preserve"> це огинання хвилями перешкод. Дисперсія – </w:t>
      </w:r>
      <w:r w:rsidR="0059436F" w:rsidRPr="0059436F">
        <w:rPr>
          <w:rFonts w:ascii="Times New Roman" w:hAnsi="Times New Roman" w:cs="Times New Roman"/>
          <w:i/>
          <w:iCs/>
          <w:sz w:val="28"/>
          <w:szCs w:val="28"/>
          <w:lang w:val="uk-UA"/>
        </w:rPr>
        <w:t>це залежність показника заломлення середовища  від довжини світлової хвилі</w:t>
      </w:r>
      <w:r w:rsidR="0059436F">
        <w:rPr>
          <w:rFonts w:ascii="Times New Roman" w:hAnsi="Times New Roman" w:cs="Times New Roman"/>
          <w:i/>
          <w:iCs/>
          <w:sz w:val="28"/>
          <w:szCs w:val="28"/>
          <w:lang w:val="uk-UA"/>
        </w:rPr>
        <w:t>.)</w:t>
      </w:r>
      <w:r w:rsidR="0059436F" w:rsidRPr="0059436F">
        <w:rPr>
          <w:rFonts w:ascii="Times New Roman" w:hAnsi="Times New Roman" w:cs="Times New Roman"/>
          <w:i/>
          <w:iCs/>
          <w:sz w:val="28"/>
          <w:szCs w:val="28"/>
          <w:lang w:val="uk-UA"/>
        </w:rPr>
        <w:t>.</w:t>
      </w:r>
      <w:r w:rsidR="0059436F" w:rsidRPr="003476C1">
        <w:rPr>
          <w:rFonts w:ascii="Times New Roman" w:hAnsi="Times New Roman" w:cs="Times New Roman"/>
          <w:i/>
          <w:iCs/>
          <w:sz w:val="28"/>
          <w:szCs w:val="28"/>
          <w:lang w:val="uk-UA"/>
        </w:rPr>
        <w:t xml:space="preserve">  </w:t>
      </w:r>
    </w:p>
    <w:p w:rsidR="0048414F" w:rsidRPr="000A1ECE" w:rsidRDefault="0048414F" w:rsidP="0059436F">
      <w:pPr>
        <w:pStyle w:val="a3"/>
        <w:numPr>
          <w:ilvl w:val="0"/>
          <w:numId w:val="49"/>
        </w:numPr>
        <w:tabs>
          <w:tab w:val="left" w:pos="851"/>
        </w:tabs>
        <w:spacing w:after="0" w:line="288" w:lineRule="auto"/>
        <w:contextualSpacing/>
        <w:jc w:val="both"/>
        <w:rPr>
          <w:rFonts w:ascii="Times New Roman" w:hAnsi="Times New Roman" w:cs="Times New Roman"/>
          <w:b/>
          <w:bCs/>
          <w:color w:val="FF6600"/>
          <w:sz w:val="26"/>
          <w:szCs w:val="26"/>
          <w:lang w:val="uk-UA"/>
        </w:rPr>
      </w:pPr>
      <w:r w:rsidRPr="000A1ECE">
        <w:rPr>
          <w:rFonts w:ascii="Times New Roman" w:hAnsi="Times New Roman" w:cs="Times New Roman"/>
          <w:sz w:val="26"/>
          <w:szCs w:val="26"/>
          <w:lang w:val="uk-UA"/>
        </w:rPr>
        <w:lastRenderedPageBreak/>
        <w:t>У чому подібність і відмінність цих спектрів</w:t>
      </w:r>
      <w:r w:rsidR="00807B59">
        <w:rPr>
          <w:rFonts w:ascii="Times New Roman" w:hAnsi="Times New Roman" w:cs="Times New Roman"/>
          <w:sz w:val="26"/>
          <w:szCs w:val="26"/>
          <w:lang w:val="uk-UA"/>
        </w:rPr>
        <w:t>? (</w:t>
      </w:r>
      <w:r w:rsidR="000253AF" w:rsidRPr="00807B59">
        <w:rPr>
          <w:rFonts w:ascii="Times New Roman" w:hAnsi="Times New Roman" w:cs="Times New Roman"/>
          <w:i/>
          <w:sz w:val="26"/>
          <w:szCs w:val="26"/>
          <w:lang w:val="uk-UA"/>
        </w:rPr>
        <w:t>у порядку розташування кольорів, ширині ліній чи смужок у спектрах одного порядку</w:t>
      </w:r>
      <w:r w:rsidR="00807B59">
        <w:rPr>
          <w:rFonts w:ascii="Times New Roman" w:hAnsi="Times New Roman" w:cs="Times New Roman"/>
          <w:i/>
          <w:sz w:val="26"/>
          <w:szCs w:val="26"/>
          <w:lang w:val="uk-UA"/>
        </w:rPr>
        <w:t>)</w:t>
      </w:r>
      <w:r w:rsidRPr="00807B59">
        <w:rPr>
          <w:rFonts w:ascii="Times New Roman" w:hAnsi="Times New Roman" w:cs="Times New Roman"/>
          <w:i/>
          <w:sz w:val="26"/>
          <w:szCs w:val="26"/>
          <w:lang w:val="uk-UA"/>
        </w:rPr>
        <w:t>.</w:t>
      </w:r>
    </w:p>
    <w:p w:rsidR="0094063F" w:rsidRPr="000A1ECE" w:rsidRDefault="0048414F" w:rsidP="0059436F">
      <w:pPr>
        <w:pStyle w:val="a3"/>
        <w:numPr>
          <w:ilvl w:val="0"/>
          <w:numId w:val="49"/>
        </w:numPr>
        <w:tabs>
          <w:tab w:val="left" w:pos="851"/>
        </w:tabs>
        <w:spacing w:after="0" w:line="288" w:lineRule="auto"/>
        <w:contextualSpacing/>
        <w:jc w:val="both"/>
        <w:rPr>
          <w:rFonts w:ascii="Times New Roman" w:hAnsi="Times New Roman" w:cs="Times New Roman"/>
          <w:bCs/>
          <w:color w:val="000000" w:themeColor="text1"/>
          <w:sz w:val="26"/>
          <w:szCs w:val="26"/>
          <w:lang w:val="uk-UA"/>
        </w:rPr>
      </w:pPr>
      <w:r w:rsidRPr="000A1ECE">
        <w:rPr>
          <w:rFonts w:ascii="Times New Roman" w:hAnsi="Times New Roman" w:cs="Times New Roman"/>
          <w:sz w:val="26"/>
          <w:szCs w:val="26"/>
          <w:lang w:val="uk-UA"/>
        </w:rPr>
        <w:t>Постулати Бора</w:t>
      </w:r>
    </w:p>
    <w:p w:rsidR="00B869C7" w:rsidRPr="00C270D7" w:rsidRDefault="00DB1D43" w:rsidP="00BF08ED">
      <w:pPr>
        <w:pStyle w:val="a3"/>
        <w:numPr>
          <w:ilvl w:val="1"/>
          <w:numId w:val="36"/>
        </w:numPr>
        <w:tabs>
          <w:tab w:val="left" w:pos="851"/>
        </w:tabs>
        <w:spacing w:after="0" w:line="288" w:lineRule="auto"/>
        <w:ind w:left="0" w:firstLine="567"/>
        <w:contextualSpacing/>
        <w:jc w:val="both"/>
        <w:rPr>
          <w:rFonts w:ascii="Times New Roman" w:hAnsi="Times New Roman" w:cs="Times New Roman"/>
          <w:i/>
          <w:sz w:val="26"/>
          <w:szCs w:val="26"/>
          <w:lang w:val="uk-UA"/>
        </w:rPr>
      </w:pPr>
      <w:r w:rsidRPr="00C270D7">
        <w:rPr>
          <w:rFonts w:ascii="Times New Roman" w:hAnsi="Times New Roman" w:cs="Times New Roman"/>
          <w:i/>
          <w:sz w:val="26"/>
          <w:szCs w:val="26"/>
          <w:lang w:val="uk-UA"/>
        </w:rPr>
        <w:t xml:space="preserve">Атоми перебувають тільки у певних </w:t>
      </w:r>
      <w:r w:rsidRPr="008B4EF7">
        <w:rPr>
          <w:rFonts w:ascii="Times New Roman" w:hAnsi="Times New Roman" w:cs="Times New Roman"/>
          <w:bCs/>
          <w:i/>
          <w:iCs/>
          <w:sz w:val="26"/>
          <w:szCs w:val="26"/>
          <w:lang w:val="uk-UA"/>
        </w:rPr>
        <w:t>стаціонарних</w:t>
      </w:r>
      <w:r w:rsidR="00936DAD" w:rsidRPr="008B4EF7">
        <w:rPr>
          <w:rFonts w:ascii="Times New Roman" w:hAnsi="Times New Roman" w:cs="Times New Roman"/>
          <w:bCs/>
          <w:i/>
          <w:iCs/>
          <w:sz w:val="26"/>
          <w:szCs w:val="26"/>
          <w:lang w:val="uk-UA"/>
        </w:rPr>
        <w:t xml:space="preserve"> (або квантових) станах</w:t>
      </w:r>
      <w:r w:rsidR="00936DAD" w:rsidRPr="008B4EF7">
        <w:rPr>
          <w:rFonts w:ascii="Times New Roman" w:hAnsi="Times New Roman" w:cs="Times New Roman"/>
          <w:i/>
          <w:sz w:val="26"/>
          <w:szCs w:val="26"/>
          <w:lang w:val="uk-UA"/>
        </w:rPr>
        <w:t>,</w:t>
      </w:r>
      <w:r w:rsidR="00936DAD" w:rsidRPr="00C270D7">
        <w:rPr>
          <w:rFonts w:ascii="Times New Roman" w:hAnsi="Times New Roman" w:cs="Times New Roman"/>
          <w:i/>
          <w:sz w:val="26"/>
          <w:szCs w:val="26"/>
          <w:lang w:val="uk-UA"/>
        </w:rPr>
        <w:t xml:space="preserve"> кожному з яких відповідає певне значення енергії – </w:t>
      </w:r>
      <w:r w:rsidR="00936DAD" w:rsidRPr="00C270D7">
        <w:rPr>
          <w:rFonts w:ascii="Times New Roman" w:hAnsi="Times New Roman" w:cs="Times New Roman"/>
          <w:i/>
          <w:iCs/>
          <w:sz w:val="26"/>
          <w:szCs w:val="26"/>
          <w:lang w:val="uk-UA"/>
        </w:rPr>
        <w:t>енергетичний рівень</w:t>
      </w:r>
      <w:r w:rsidR="00936DAD" w:rsidRPr="00C270D7">
        <w:rPr>
          <w:rFonts w:ascii="Times New Roman" w:hAnsi="Times New Roman" w:cs="Times New Roman"/>
          <w:i/>
          <w:sz w:val="26"/>
          <w:szCs w:val="26"/>
          <w:lang w:val="uk-UA"/>
        </w:rPr>
        <w:t>.</w:t>
      </w:r>
      <w:r w:rsidR="00C270D7">
        <w:rPr>
          <w:rFonts w:ascii="Times New Roman" w:hAnsi="Times New Roman" w:cs="Times New Roman"/>
          <w:i/>
          <w:sz w:val="26"/>
          <w:szCs w:val="26"/>
          <w:lang w:val="uk-UA"/>
        </w:rPr>
        <w:t xml:space="preserve"> </w:t>
      </w:r>
      <w:r w:rsidRPr="00C270D7">
        <w:rPr>
          <w:rFonts w:ascii="Times New Roman" w:hAnsi="Times New Roman" w:cs="Times New Roman"/>
          <w:i/>
          <w:sz w:val="26"/>
          <w:szCs w:val="26"/>
          <w:lang w:val="uk-UA"/>
        </w:rPr>
        <w:t xml:space="preserve">У стаціонарних станах атоми не випромінюють </w:t>
      </w:r>
      <w:proofErr w:type="spellStart"/>
      <w:r w:rsidRPr="00C270D7">
        <w:rPr>
          <w:rFonts w:ascii="Times New Roman" w:hAnsi="Times New Roman" w:cs="Times New Roman"/>
          <w:i/>
          <w:sz w:val="26"/>
          <w:szCs w:val="26"/>
          <w:lang w:val="uk-UA"/>
        </w:rPr>
        <w:t>ЕМХ</w:t>
      </w:r>
      <w:proofErr w:type="spellEnd"/>
      <w:r w:rsidRPr="00C270D7">
        <w:rPr>
          <w:rFonts w:ascii="Times New Roman" w:hAnsi="Times New Roman" w:cs="Times New Roman"/>
          <w:i/>
          <w:sz w:val="26"/>
          <w:szCs w:val="26"/>
          <w:lang w:val="uk-UA"/>
        </w:rPr>
        <w:t>.</w:t>
      </w:r>
    </w:p>
    <w:p w:rsidR="00936DAD" w:rsidRPr="00807B59" w:rsidRDefault="00936DAD" w:rsidP="00BF08ED">
      <w:pPr>
        <w:pStyle w:val="a3"/>
        <w:numPr>
          <w:ilvl w:val="1"/>
          <w:numId w:val="36"/>
        </w:numPr>
        <w:tabs>
          <w:tab w:val="left" w:pos="851"/>
        </w:tabs>
        <w:spacing w:after="0" w:line="288" w:lineRule="auto"/>
        <w:ind w:left="0" w:firstLine="567"/>
        <w:jc w:val="both"/>
        <w:rPr>
          <w:rFonts w:ascii="Times New Roman" w:hAnsi="Times New Roman" w:cs="Times New Roman"/>
          <w:i/>
          <w:sz w:val="26"/>
          <w:szCs w:val="26"/>
        </w:rPr>
      </w:pPr>
      <w:r w:rsidRPr="00807B59">
        <w:rPr>
          <w:rFonts w:ascii="Times New Roman" w:hAnsi="Times New Roman" w:cs="Times New Roman"/>
          <w:i/>
          <w:sz w:val="26"/>
          <w:szCs w:val="26"/>
          <w:lang w:val="uk-UA"/>
        </w:rPr>
        <w:t>При переході атома з одного стаціонарного стану (</w:t>
      </w:r>
      <w:r w:rsidRPr="00807B59">
        <w:rPr>
          <w:rFonts w:ascii="Times New Roman" w:hAnsi="Times New Roman" w:cs="Times New Roman"/>
          <w:i/>
          <w:sz w:val="26"/>
          <w:szCs w:val="26"/>
          <w:lang w:val="en-US"/>
        </w:rPr>
        <w:t>n</w:t>
      </w:r>
      <w:r w:rsidRPr="00807B59">
        <w:rPr>
          <w:rFonts w:ascii="Times New Roman" w:hAnsi="Times New Roman" w:cs="Times New Roman"/>
          <w:i/>
          <w:sz w:val="26"/>
          <w:szCs w:val="26"/>
          <w:lang w:val="uk-UA"/>
        </w:rPr>
        <w:t>) в інший</w:t>
      </w:r>
      <w:r w:rsidRPr="00C270D7">
        <w:rPr>
          <w:rFonts w:ascii="Times New Roman" w:hAnsi="Times New Roman" w:cs="Times New Roman"/>
          <w:i/>
          <w:sz w:val="26"/>
          <w:szCs w:val="26"/>
          <w:lang w:val="uk-UA"/>
        </w:rPr>
        <w:t xml:space="preserve"> (</w:t>
      </w:r>
      <w:r w:rsidRPr="00807B59">
        <w:rPr>
          <w:rFonts w:ascii="Times New Roman" w:hAnsi="Times New Roman" w:cs="Times New Roman"/>
          <w:i/>
          <w:sz w:val="26"/>
          <w:szCs w:val="26"/>
          <w:lang w:val="en-US"/>
        </w:rPr>
        <w:t>m</w:t>
      </w:r>
      <w:r w:rsidRPr="00C270D7">
        <w:rPr>
          <w:rFonts w:ascii="Times New Roman" w:hAnsi="Times New Roman" w:cs="Times New Roman"/>
          <w:i/>
          <w:sz w:val="26"/>
          <w:szCs w:val="26"/>
          <w:lang w:val="uk-UA"/>
        </w:rPr>
        <w:t>)</w:t>
      </w:r>
      <w:r w:rsidRPr="00807B59">
        <w:rPr>
          <w:rFonts w:ascii="Times New Roman" w:hAnsi="Times New Roman" w:cs="Times New Roman"/>
          <w:i/>
          <w:sz w:val="26"/>
          <w:szCs w:val="26"/>
          <w:lang w:val="uk-UA"/>
        </w:rPr>
        <w:t xml:space="preserve"> випромінюється або поглинається квант енергії:</w:t>
      </w:r>
      <w:r w:rsidRPr="00C270D7">
        <w:rPr>
          <w:rFonts w:ascii="Times New Roman" w:hAnsi="Times New Roman" w:cs="Times New Roman"/>
          <w:i/>
          <w:sz w:val="26"/>
          <w:szCs w:val="26"/>
          <w:lang w:val="uk-UA"/>
        </w:rPr>
        <w:t xml:space="preserve"> </w:t>
      </w:r>
      <w:r w:rsidRPr="00807B59">
        <w:rPr>
          <w:i/>
          <w:position w:val="-12"/>
          <w:sz w:val="26"/>
          <w:szCs w:val="26"/>
        </w:rPr>
        <w:object w:dxaOrig="1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8pt" o:ole="">
            <v:imagedata r:id="rId8" o:title=""/>
          </v:shape>
          <o:OLEObject Type="Embed" ProgID="Equation.3" ShapeID="_x0000_i1025" DrawAspect="Content" ObjectID="_1538076796" r:id="rId9"/>
        </w:object>
      </w:r>
    </w:p>
    <w:p w:rsidR="0048414F" w:rsidRPr="000A1ECE" w:rsidRDefault="0048414F" w:rsidP="003349EF">
      <w:pPr>
        <w:pStyle w:val="a3"/>
        <w:numPr>
          <w:ilvl w:val="0"/>
          <w:numId w:val="50"/>
        </w:numPr>
        <w:tabs>
          <w:tab w:val="left" w:pos="851"/>
        </w:tabs>
        <w:spacing w:after="0" w:line="288" w:lineRule="auto"/>
        <w:ind w:left="0" w:firstLine="567"/>
        <w:contextualSpacing/>
        <w:jc w:val="both"/>
        <w:rPr>
          <w:rFonts w:ascii="Times New Roman" w:hAnsi="Times New Roman" w:cs="Times New Roman"/>
          <w:b/>
          <w:bCs/>
          <w:color w:val="000000" w:themeColor="text1"/>
          <w:sz w:val="26"/>
          <w:szCs w:val="26"/>
          <w:lang w:val="uk-UA"/>
        </w:rPr>
      </w:pPr>
      <w:r w:rsidRPr="000A1ECE">
        <w:rPr>
          <w:rFonts w:ascii="Times New Roman" w:hAnsi="Times New Roman" w:cs="Times New Roman"/>
          <w:b/>
          <w:bCs/>
          <w:color w:val="000000" w:themeColor="text1"/>
          <w:sz w:val="26"/>
          <w:szCs w:val="26"/>
          <w:lang w:val="uk-UA"/>
        </w:rPr>
        <w:t>Презе</w:t>
      </w:r>
      <w:r w:rsidR="00617A09" w:rsidRPr="000A1ECE">
        <w:rPr>
          <w:rFonts w:ascii="Times New Roman" w:hAnsi="Times New Roman" w:cs="Times New Roman"/>
          <w:b/>
          <w:bCs/>
          <w:color w:val="000000" w:themeColor="text1"/>
          <w:sz w:val="26"/>
          <w:szCs w:val="26"/>
          <w:lang w:val="uk-UA"/>
        </w:rPr>
        <w:t>нтація творчих домашніх завдань</w:t>
      </w:r>
      <w:r w:rsidR="00703F9A">
        <w:rPr>
          <w:rFonts w:ascii="Times New Roman" w:hAnsi="Times New Roman" w:cs="Times New Roman"/>
          <w:b/>
          <w:bCs/>
          <w:color w:val="000000" w:themeColor="text1"/>
          <w:sz w:val="26"/>
          <w:szCs w:val="26"/>
          <w:lang w:val="uk-UA"/>
        </w:rPr>
        <w:t xml:space="preserve"> – міні-проектів.</w:t>
      </w:r>
    </w:p>
    <w:p w:rsidR="0048414F" w:rsidRPr="00807B59" w:rsidRDefault="0048414F" w:rsidP="00BF08ED">
      <w:pPr>
        <w:pStyle w:val="a3"/>
        <w:numPr>
          <w:ilvl w:val="0"/>
          <w:numId w:val="32"/>
        </w:numPr>
        <w:tabs>
          <w:tab w:val="left" w:pos="851"/>
          <w:tab w:val="left" w:pos="1176"/>
        </w:tabs>
        <w:spacing w:after="0" w:line="288" w:lineRule="auto"/>
        <w:ind w:left="0" w:firstLine="851"/>
        <w:contextualSpacing/>
        <w:jc w:val="both"/>
        <w:rPr>
          <w:rFonts w:ascii="Times New Roman" w:hAnsi="Times New Roman" w:cs="Times New Roman"/>
          <w:b/>
          <w:bCs/>
          <w:i/>
          <w:color w:val="FF6600"/>
          <w:sz w:val="26"/>
          <w:szCs w:val="26"/>
          <w:lang w:val="uk-UA"/>
        </w:rPr>
      </w:pPr>
      <w:r w:rsidRPr="00C270D7">
        <w:rPr>
          <w:rFonts w:ascii="Times New Roman" w:hAnsi="Times New Roman" w:cs="Times New Roman"/>
          <w:b/>
          <w:i/>
          <w:sz w:val="26"/>
          <w:szCs w:val="26"/>
          <w:lang w:val="uk-UA"/>
        </w:rPr>
        <w:t>Чому навколишній світ є кольоровим</w:t>
      </w:r>
      <w:r w:rsidRPr="000A1ECE">
        <w:rPr>
          <w:rFonts w:ascii="Times New Roman" w:hAnsi="Times New Roman" w:cs="Times New Roman"/>
          <w:sz w:val="26"/>
          <w:szCs w:val="26"/>
          <w:lang w:val="uk-UA"/>
        </w:rPr>
        <w:t>.</w:t>
      </w:r>
      <w:r w:rsidR="00617A09" w:rsidRPr="000A1ECE">
        <w:rPr>
          <w:rFonts w:ascii="Times New Roman" w:hAnsi="Times New Roman" w:cs="Times New Roman"/>
          <w:sz w:val="26"/>
          <w:szCs w:val="26"/>
          <w:lang w:val="uk-UA"/>
        </w:rPr>
        <w:t xml:space="preserve"> </w:t>
      </w:r>
      <w:r w:rsidR="00617A09" w:rsidRPr="00807B59">
        <w:rPr>
          <w:rFonts w:ascii="Times New Roman" w:hAnsi="Times New Roman" w:cs="Times New Roman"/>
          <w:i/>
          <w:sz w:val="26"/>
          <w:szCs w:val="26"/>
          <w:lang w:val="uk-UA"/>
        </w:rPr>
        <w:t xml:space="preserve">Презентація </w:t>
      </w:r>
      <w:proofErr w:type="spellStart"/>
      <w:r w:rsidR="00B25B8D" w:rsidRPr="00807B59">
        <w:rPr>
          <w:rFonts w:ascii="Times New Roman" w:hAnsi="Times New Roman" w:cs="Times New Roman"/>
          <w:i/>
          <w:sz w:val="26"/>
          <w:szCs w:val="26"/>
          <w:lang w:val="uk-UA"/>
        </w:rPr>
        <w:t>Бурха</w:t>
      </w:r>
      <w:r w:rsidR="00B25B8D">
        <w:rPr>
          <w:rFonts w:ascii="Times New Roman" w:hAnsi="Times New Roman" w:cs="Times New Roman"/>
          <w:i/>
          <w:sz w:val="26"/>
          <w:szCs w:val="26"/>
          <w:lang w:val="uk-UA"/>
        </w:rPr>
        <w:t>я</w:t>
      </w:r>
      <w:proofErr w:type="spellEnd"/>
      <w:r w:rsidR="00B25B8D" w:rsidRPr="00807B59">
        <w:rPr>
          <w:rFonts w:ascii="Times New Roman" w:hAnsi="Times New Roman" w:cs="Times New Roman"/>
          <w:i/>
          <w:sz w:val="26"/>
          <w:szCs w:val="26"/>
          <w:lang w:val="uk-UA"/>
        </w:rPr>
        <w:t xml:space="preserve"> Дмитр</w:t>
      </w:r>
      <w:r w:rsidR="00B25B8D">
        <w:rPr>
          <w:rFonts w:ascii="Times New Roman" w:hAnsi="Times New Roman" w:cs="Times New Roman"/>
          <w:i/>
          <w:sz w:val="26"/>
          <w:szCs w:val="26"/>
          <w:lang w:val="uk-UA"/>
        </w:rPr>
        <w:t>а,</w:t>
      </w:r>
      <w:r w:rsidR="00B25B8D" w:rsidRPr="00807B59">
        <w:rPr>
          <w:rFonts w:ascii="Times New Roman" w:hAnsi="Times New Roman" w:cs="Times New Roman"/>
          <w:i/>
          <w:sz w:val="26"/>
          <w:szCs w:val="26"/>
          <w:lang w:val="uk-UA"/>
        </w:rPr>
        <w:t xml:space="preserve"> </w:t>
      </w:r>
      <w:proofErr w:type="spellStart"/>
      <w:r w:rsidR="00807B59" w:rsidRPr="00807B59">
        <w:rPr>
          <w:rFonts w:ascii="Times New Roman" w:hAnsi="Times New Roman" w:cs="Times New Roman"/>
          <w:i/>
          <w:sz w:val="26"/>
          <w:szCs w:val="26"/>
          <w:lang w:val="uk-UA"/>
        </w:rPr>
        <w:t>Похильк</w:t>
      </w:r>
      <w:r w:rsidR="00C270D7">
        <w:rPr>
          <w:rFonts w:ascii="Times New Roman" w:hAnsi="Times New Roman" w:cs="Times New Roman"/>
          <w:i/>
          <w:sz w:val="26"/>
          <w:szCs w:val="26"/>
          <w:lang w:val="uk-UA"/>
        </w:rPr>
        <w:t>а</w:t>
      </w:r>
      <w:proofErr w:type="spellEnd"/>
      <w:r w:rsidR="00807B59" w:rsidRPr="00807B59">
        <w:rPr>
          <w:rFonts w:ascii="Times New Roman" w:hAnsi="Times New Roman" w:cs="Times New Roman"/>
          <w:i/>
          <w:sz w:val="26"/>
          <w:szCs w:val="26"/>
          <w:lang w:val="uk-UA"/>
        </w:rPr>
        <w:t xml:space="preserve"> Олександр</w:t>
      </w:r>
      <w:r w:rsidR="00C270D7">
        <w:rPr>
          <w:rFonts w:ascii="Times New Roman" w:hAnsi="Times New Roman" w:cs="Times New Roman"/>
          <w:i/>
          <w:sz w:val="26"/>
          <w:szCs w:val="26"/>
          <w:lang w:val="uk-UA"/>
        </w:rPr>
        <w:t>а</w:t>
      </w:r>
      <w:r w:rsidR="00807B59" w:rsidRPr="00807B59">
        <w:rPr>
          <w:rFonts w:ascii="Times New Roman" w:hAnsi="Times New Roman" w:cs="Times New Roman"/>
          <w:i/>
          <w:sz w:val="26"/>
          <w:szCs w:val="26"/>
          <w:lang w:val="uk-UA"/>
        </w:rPr>
        <w:t>.</w:t>
      </w:r>
    </w:p>
    <w:p w:rsidR="00617A09" w:rsidRPr="000A1ECE" w:rsidRDefault="00617A09" w:rsidP="003349EF">
      <w:pPr>
        <w:pStyle w:val="a3"/>
        <w:numPr>
          <w:ilvl w:val="0"/>
          <w:numId w:val="50"/>
        </w:numPr>
        <w:tabs>
          <w:tab w:val="left" w:pos="851"/>
        </w:tabs>
        <w:spacing w:after="0" w:line="288" w:lineRule="auto"/>
        <w:ind w:left="0" w:firstLine="567"/>
        <w:contextualSpacing/>
        <w:jc w:val="both"/>
        <w:rPr>
          <w:rFonts w:ascii="Times New Roman" w:hAnsi="Times New Roman" w:cs="Times New Roman"/>
          <w:b/>
          <w:bCs/>
          <w:color w:val="000000" w:themeColor="text1"/>
          <w:sz w:val="26"/>
          <w:szCs w:val="26"/>
          <w:lang w:val="uk-UA"/>
        </w:rPr>
      </w:pPr>
      <w:r w:rsidRPr="000A1ECE">
        <w:rPr>
          <w:rFonts w:ascii="Times New Roman" w:hAnsi="Times New Roman" w:cs="Times New Roman"/>
          <w:b/>
          <w:bCs/>
          <w:color w:val="000000" w:themeColor="text1"/>
          <w:sz w:val="26"/>
          <w:szCs w:val="26"/>
          <w:lang w:val="uk-UA"/>
        </w:rPr>
        <w:t>Презентація творчих домашніх завдань</w:t>
      </w:r>
      <w:r w:rsidR="003434A6">
        <w:rPr>
          <w:rFonts w:ascii="Times New Roman" w:hAnsi="Times New Roman" w:cs="Times New Roman"/>
          <w:b/>
          <w:bCs/>
          <w:color w:val="000000" w:themeColor="text1"/>
          <w:sz w:val="26"/>
          <w:szCs w:val="26"/>
          <w:lang w:val="uk-UA"/>
        </w:rPr>
        <w:t xml:space="preserve"> – міні-проектів.</w:t>
      </w:r>
    </w:p>
    <w:p w:rsidR="00617A09" w:rsidRPr="000A1ECE" w:rsidRDefault="00617A09" w:rsidP="00BF08ED">
      <w:pPr>
        <w:pStyle w:val="a3"/>
        <w:numPr>
          <w:ilvl w:val="0"/>
          <w:numId w:val="32"/>
        </w:numPr>
        <w:tabs>
          <w:tab w:val="left" w:pos="0"/>
          <w:tab w:val="left" w:pos="851"/>
          <w:tab w:val="left" w:pos="1190"/>
        </w:tabs>
        <w:spacing w:after="0" w:line="288" w:lineRule="auto"/>
        <w:ind w:left="0" w:firstLine="851"/>
        <w:contextualSpacing/>
        <w:jc w:val="both"/>
        <w:rPr>
          <w:rFonts w:ascii="Times New Roman" w:hAnsi="Times New Roman" w:cs="Times New Roman"/>
          <w:sz w:val="26"/>
          <w:szCs w:val="26"/>
          <w:lang w:val="uk-UA"/>
        </w:rPr>
      </w:pPr>
      <w:r w:rsidRPr="00807B59">
        <w:rPr>
          <w:rFonts w:ascii="Times New Roman" w:hAnsi="Times New Roman" w:cs="Times New Roman"/>
          <w:b/>
          <w:i/>
          <w:sz w:val="26"/>
          <w:szCs w:val="26"/>
          <w:lang w:val="uk-UA"/>
        </w:rPr>
        <w:t>Кольори у комп’ютерній графіці</w:t>
      </w:r>
      <w:r w:rsidRPr="000A1ECE">
        <w:rPr>
          <w:rFonts w:ascii="Times New Roman" w:hAnsi="Times New Roman" w:cs="Times New Roman"/>
          <w:sz w:val="26"/>
          <w:szCs w:val="26"/>
          <w:lang w:val="uk-UA"/>
        </w:rPr>
        <w:t xml:space="preserve">. </w:t>
      </w:r>
      <w:r w:rsidRPr="00C270D7">
        <w:rPr>
          <w:rFonts w:ascii="Times New Roman" w:hAnsi="Times New Roman" w:cs="Times New Roman"/>
          <w:i/>
          <w:sz w:val="26"/>
          <w:szCs w:val="26"/>
          <w:lang w:val="uk-UA"/>
        </w:rPr>
        <w:t>Презентація</w:t>
      </w:r>
      <w:r w:rsidR="00807B59" w:rsidRPr="00C270D7">
        <w:rPr>
          <w:rFonts w:ascii="Times New Roman" w:hAnsi="Times New Roman" w:cs="Times New Roman"/>
          <w:i/>
          <w:sz w:val="26"/>
          <w:szCs w:val="26"/>
          <w:lang w:val="uk-UA"/>
        </w:rPr>
        <w:t xml:space="preserve"> </w:t>
      </w:r>
      <w:r w:rsidR="003434A6">
        <w:rPr>
          <w:rFonts w:ascii="Times New Roman" w:hAnsi="Times New Roman" w:cs="Times New Roman"/>
          <w:i/>
          <w:sz w:val="26"/>
          <w:szCs w:val="26"/>
          <w:lang w:val="uk-UA"/>
        </w:rPr>
        <w:t xml:space="preserve">Срібного </w:t>
      </w:r>
      <w:r w:rsidR="00807B59" w:rsidRPr="00C270D7">
        <w:rPr>
          <w:rFonts w:ascii="Times New Roman" w:hAnsi="Times New Roman" w:cs="Times New Roman"/>
          <w:i/>
          <w:sz w:val="26"/>
          <w:szCs w:val="26"/>
          <w:lang w:val="uk-UA"/>
        </w:rPr>
        <w:t>Артем</w:t>
      </w:r>
      <w:r w:rsidR="00C270D7">
        <w:rPr>
          <w:rFonts w:ascii="Times New Roman" w:hAnsi="Times New Roman" w:cs="Times New Roman"/>
          <w:i/>
          <w:sz w:val="26"/>
          <w:szCs w:val="26"/>
          <w:lang w:val="uk-UA"/>
        </w:rPr>
        <w:t>а</w:t>
      </w:r>
      <w:r w:rsidR="00073451">
        <w:rPr>
          <w:rFonts w:ascii="Times New Roman" w:hAnsi="Times New Roman" w:cs="Times New Roman"/>
          <w:i/>
          <w:sz w:val="26"/>
          <w:szCs w:val="26"/>
          <w:lang w:val="uk-UA"/>
        </w:rPr>
        <w:t xml:space="preserve">, </w:t>
      </w:r>
      <w:proofErr w:type="spellStart"/>
      <w:r w:rsidR="003434A6" w:rsidRPr="00C270D7">
        <w:rPr>
          <w:rFonts w:ascii="Times New Roman" w:hAnsi="Times New Roman" w:cs="Times New Roman"/>
          <w:i/>
          <w:sz w:val="26"/>
          <w:szCs w:val="26"/>
          <w:lang w:val="uk-UA"/>
        </w:rPr>
        <w:t>Терьошкін</w:t>
      </w:r>
      <w:r w:rsidR="003434A6">
        <w:rPr>
          <w:rFonts w:ascii="Times New Roman" w:hAnsi="Times New Roman" w:cs="Times New Roman"/>
          <w:i/>
          <w:sz w:val="26"/>
          <w:szCs w:val="26"/>
          <w:lang w:val="uk-UA"/>
        </w:rPr>
        <w:t>а</w:t>
      </w:r>
      <w:proofErr w:type="spellEnd"/>
      <w:r w:rsidR="003434A6">
        <w:rPr>
          <w:rFonts w:ascii="Times New Roman" w:hAnsi="Times New Roman" w:cs="Times New Roman"/>
          <w:i/>
          <w:sz w:val="26"/>
          <w:szCs w:val="26"/>
          <w:lang w:val="uk-UA"/>
        </w:rPr>
        <w:t xml:space="preserve"> </w:t>
      </w:r>
      <w:r w:rsidR="00073451">
        <w:rPr>
          <w:rFonts w:ascii="Times New Roman" w:hAnsi="Times New Roman" w:cs="Times New Roman"/>
          <w:i/>
          <w:sz w:val="26"/>
          <w:szCs w:val="26"/>
          <w:lang w:val="uk-UA"/>
        </w:rPr>
        <w:t>Артема</w:t>
      </w:r>
      <w:r w:rsidR="00807B59" w:rsidRPr="00C270D7">
        <w:rPr>
          <w:rFonts w:ascii="Times New Roman" w:hAnsi="Times New Roman" w:cs="Times New Roman"/>
          <w:i/>
          <w:sz w:val="26"/>
          <w:szCs w:val="26"/>
          <w:lang w:val="uk-UA"/>
        </w:rPr>
        <w:t>.</w:t>
      </w:r>
    </w:p>
    <w:p w:rsidR="00617A09" w:rsidRPr="000A1ECE" w:rsidRDefault="00617A09" w:rsidP="003349EF">
      <w:pPr>
        <w:pStyle w:val="a3"/>
        <w:numPr>
          <w:ilvl w:val="0"/>
          <w:numId w:val="50"/>
        </w:numPr>
        <w:tabs>
          <w:tab w:val="left" w:pos="0"/>
          <w:tab w:val="left" w:pos="851"/>
        </w:tabs>
        <w:spacing w:after="0" w:line="288" w:lineRule="auto"/>
        <w:ind w:left="0" w:firstLine="567"/>
        <w:jc w:val="both"/>
        <w:rPr>
          <w:rFonts w:ascii="Times New Roman" w:hAnsi="Times New Roman" w:cs="Times New Roman"/>
          <w:bCs/>
          <w:sz w:val="26"/>
          <w:szCs w:val="26"/>
          <w:lang w:val="uk-UA"/>
        </w:rPr>
      </w:pPr>
      <w:r w:rsidRPr="000A1ECE">
        <w:rPr>
          <w:rFonts w:ascii="Times New Roman" w:hAnsi="Times New Roman" w:cs="Times New Roman"/>
          <w:bCs/>
          <w:sz w:val="26"/>
          <w:szCs w:val="26"/>
          <w:lang w:val="uk-UA"/>
        </w:rPr>
        <w:t xml:space="preserve">Ви добре підготувались до заняття. </w:t>
      </w:r>
      <w:r w:rsidRPr="00807B59">
        <w:rPr>
          <w:rFonts w:ascii="Times New Roman" w:hAnsi="Times New Roman" w:cs="Times New Roman"/>
          <w:bCs/>
          <w:i/>
          <w:sz w:val="26"/>
          <w:szCs w:val="26"/>
          <w:lang w:val="uk-UA"/>
        </w:rPr>
        <w:t>Оцін</w:t>
      </w:r>
      <w:r w:rsidR="00807B59" w:rsidRPr="00807B59">
        <w:rPr>
          <w:rFonts w:ascii="Times New Roman" w:hAnsi="Times New Roman" w:cs="Times New Roman"/>
          <w:bCs/>
          <w:i/>
          <w:sz w:val="26"/>
          <w:szCs w:val="26"/>
          <w:lang w:val="uk-UA"/>
        </w:rPr>
        <w:t>ювання</w:t>
      </w:r>
      <w:r w:rsidRPr="000A1ECE">
        <w:rPr>
          <w:rFonts w:ascii="Times New Roman" w:hAnsi="Times New Roman" w:cs="Times New Roman"/>
          <w:bCs/>
          <w:sz w:val="26"/>
          <w:szCs w:val="26"/>
          <w:lang w:val="uk-UA"/>
        </w:rPr>
        <w:t>.</w:t>
      </w:r>
    </w:p>
    <w:p w:rsidR="00C270D7" w:rsidRDefault="00C270D7" w:rsidP="00BF08ED">
      <w:pPr>
        <w:pStyle w:val="a3"/>
        <w:tabs>
          <w:tab w:val="left" w:pos="0"/>
          <w:tab w:val="left" w:pos="993"/>
        </w:tabs>
        <w:spacing w:after="0" w:line="288" w:lineRule="auto"/>
        <w:ind w:left="0" w:firstLine="567"/>
        <w:jc w:val="both"/>
        <w:rPr>
          <w:rFonts w:ascii="Times New Roman" w:hAnsi="Times New Roman" w:cs="Times New Roman"/>
          <w:b/>
          <w:bCs/>
          <w:sz w:val="26"/>
          <w:szCs w:val="26"/>
          <w:lang w:val="uk-UA"/>
        </w:rPr>
      </w:pPr>
    </w:p>
    <w:p w:rsidR="00B25B8D" w:rsidRDefault="00B25B8D" w:rsidP="00BF08ED">
      <w:pPr>
        <w:tabs>
          <w:tab w:val="left" w:pos="318"/>
        </w:tabs>
        <w:spacing w:after="0" w:line="288" w:lineRule="auto"/>
        <w:ind w:left="318" w:firstLine="675"/>
        <w:jc w:val="both"/>
        <w:rPr>
          <w:rFonts w:ascii="Times New Roman" w:hAnsi="Times New Roman" w:cs="Times New Roman"/>
          <w:b/>
          <w:sz w:val="26"/>
          <w:szCs w:val="26"/>
          <w:lang w:val="uk-UA"/>
        </w:rPr>
      </w:pPr>
      <w:r w:rsidRPr="00B25B8D">
        <w:rPr>
          <w:rFonts w:ascii="Times New Roman" w:hAnsi="Times New Roman" w:cs="Times New Roman"/>
          <w:b/>
          <w:sz w:val="26"/>
          <w:szCs w:val="26"/>
          <w:lang w:val="uk-UA"/>
        </w:rPr>
        <w:t>І</w:t>
      </w:r>
      <w:r w:rsidRPr="00B25B8D">
        <w:rPr>
          <w:rFonts w:ascii="Times New Roman" w:hAnsi="Times New Roman" w:cs="Times New Roman"/>
          <w:b/>
          <w:sz w:val="26"/>
          <w:szCs w:val="26"/>
          <w:lang w:val="en-US"/>
        </w:rPr>
        <w:t>V</w:t>
      </w:r>
      <w:r w:rsidRPr="00B25B8D">
        <w:rPr>
          <w:rFonts w:ascii="Times New Roman" w:hAnsi="Times New Roman" w:cs="Times New Roman"/>
          <w:b/>
          <w:sz w:val="26"/>
          <w:szCs w:val="26"/>
          <w:lang w:val="uk-UA"/>
        </w:rPr>
        <w:t>. Повідомлення теми, змісту і послідовності вивчення нового матеріалу</w:t>
      </w:r>
    </w:p>
    <w:p w:rsidR="001D5B00" w:rsidRPr="00B25B8D" w:rsidRDefault="001D5B00" w:rsidP="00BF08ED">
      <w:pPr>
        <w:tabs>
          <w:tab w:val="left" w:pos="318"/>
        </w:tabs>
        <w:spacing w:after="0" w:line="288" w:lineRule="auto"/>
        <w:ind w:left="318" w:firstLine="675"/>
        <w:jc w:val="both"/>
        <w:rPr>
          <w:rFonts w:ascii="Times New Roman" w:hAnsi="Times New Roman" w:cs="Times New Roman"/>
          <w:b/>
          <w:sz w:val="26"/>
          <w:szCs w:val="26"/>
          <w:lang w:val="uk-UA"/>
        </w:rPr>
      </w:pPr>
    </w:p>
    <w:p w:rsidR="00A86DCB" w:rsidRPr="007477D8" w:rsidRDefault="00A86DCB" w:rsidP="00BF08ED">
      <w:pPr>
        <w:pStyle w:val="a3"/>
        <w:numPr>
          <w:ilvl w:val="0"/>
          <w:numId w:val="42"/>
        </w:numPr>
        <w:spacing w:after="0" w:line="288" w:lineRule="auto"/>
        <w:ind w:left="1134" w:hanging="283"/>
        <w:jc w:val="both"/>
        <w:rPr>
          <w:rFonts w:ascii="Times New Roman" w:hAnsi="Times New Roman" w:cs="Times New Roman"/>
          <w:sz w:val="26"/>
          <w:szCs w:val="26"/>
          <w:lang w:val="uk-UA"/>
        </w:rPr>
      </w:pPr>
      <w:r w:rsidRPr="007477D8">
        <w:rPr>
          <w:rFonts w:ascii="Times New Roman" w:hAnsi="Times New Roman" w:cs="Times New Roman"/>
          <w:sz w:val="26"/>
          <w:szCs w:val="26"/>
          <w:lang w:val="uk-UA"/>
        </w:rPr>
        <w:t>Спектроскоп – прилад для дослідження спектрів.</w:t>
      </w:r>
    </w:p>
    <w:p w:rsidR="00A86DCB" w:rsidRPr="007477D8" w:rsidRDefault="00A86DCB" w:rsidP="00BF08ED">
      <w:pPr>
        <w:pStyle w:val="a3"/>
        <w:numPr>
          <w:ilvl w:val="0"/>
          <w:numId w:val="42"/>
        </w:numPr>
        <w:spacing w:after="0" w:line="288" w:lineRule="auto"/>
        <w:ind w:left="1134" w:hanging="283"/>
        <w:jc w:val="both"/>
        <w:rPr>
          <w:rFonts w:ascii="Times New Roman" w:hAnsi="Times New Roman" w:cs="Times New Roman"/>
          <w:sz w:val="26"/>
          <w:szCs w:val="26"/>
          <w:lang w:val="uk-UA"/>
        </w:rPr>
      </w:pPr>
      <w:r w:rsidRPr="007477D8">
        <w:rPr>
          <w:rFonts w:ascii="Times New Roman" w:hAnsi="Times New Roman" w:cs="Times New Roman"/>
          <w:sz w:val="26"/>
          <w:szCs w:val="26"/>
          <w:lang w:val="uk-UA"/>
        </w:rPr>
        <w:t xml:space="preserve">Спектри випромінювання і поглинання. </w:t>
      </w:r>
    </w:p>
    <w:p w:rsidR="00A86DCB" w:rsidRDefault="00A86DCB" w:rsidP="00BF08ED">
      <w:pPr>
        <w:pStyle w:val="a3"/>
        <w:numPr>
          <w:ilvl w:val="0"/>
          <w:numId w:val="42"/>
        </w:numPr>
        <w:spacing w:after="0" w:line="288" w:lineRule="auto"/>
        <w:ind w:left="1134" w:hanging="283"/>
        <w:jc w:val="both"/>
        <w:rPr>
          <w:rFonts w:ascii="Times New Roman" w:hAnsi="Times New Roman" w:cs="Times New Roman"/>
          <w:sz w:val="26"/>
          <w:szCs w:val="26"/>
          <w:lang w:val="uk-UA"/>
        </w:rPr>
      </w:pPr>
      <w:r w:rsidRPr="007477D8">
        <w:rPr>
          <w:rFonts w:ascii="Times New Roman" w:hAnsi="Times New Roman" w:cs="Times New Roman"/>
          <w:sz w:val="26"/>
          <w:szCs w:val="26"/>
          <w:lang w:val="uk-UA"/>
        </w:rPr>
        <w:t>Види спектрів випромінювання</w:t>
      </w:r>
      <w:r w:rsidR="007477D8">
        <w:rPr>
          <w:rFonts w:ascii="Times New Roman" w:hAnsi="Times New Roman" w:cs="Times New Roman"/>
          <w:sz w:val="26"/>
          <w:szCs w:val="26"/>
          <w:lang w:val="uk-UA"/>
        </w:rPr>
        <w:t>.</w:t>
      </w:r>
    </w:p>
    <w:p w:rsidR="00183489" w:rsidRDefault="00183489" w:rsidP="00BF08ED">
      <w:pPr>
        <w:pStyle w:val="a3"/>
        <w:numPr>
          <w:ilvl w:val="0"/>
          <w:numId w:val="42"/>
        </w:numPr>
        <w:spacing w:after="0" w:line="288" w:lineRule="auto"/>
        <w:ind w:left="1134" w:hanging="283"/>
        <w:jc w:val="both"/>
        <w:rPr>
          <w:rFonts w:ascii="Times New Roman" w:hAnsi="Times New Roman" w:cs="Times New Roman"/>
          <w:sz w:val="26"/>
          <w:szCs w:val="26"/>
          <w:lang w:val="uk-UA"/>
        </w:rPr>
      </w:pPr>
      <w:r>
        <w:rPr>
          <w:rFonts w:ascii="Times New Roman" w:hAnsi="Times New Roman" w:cs="Times New Roman"/>
          <w:sz w:val="26"/>
          <w:szCs w:val="26"/>
          <w:lang w:val="uk-UA"/>
        </w:rPr>
        <w:t>Практичне використання спектрів.</w:t>
      </w:r>
    </w:p>
    <w:p w:rsidR="00FC4A34" w:rsidRPr="007477D8" w:rsidRDefault="00FC4A34" w:rsidP="00FC4A34">
      <w:pPr>
        <w:pStyle w:val="a3"/>
        <w:spacing w:after="0" w:line="288" w:lineRule="auto"/>
        <w:ind w:left="1134"/>
        <w:jc w:val="both"/>
        <w:rPr>
          <w:rFonts w:ascii="Times New Roman" w:hAnsi="Times New Roman" w:cs="Times New Roman"/>
          <w:sz w:val="26"/>
          <w:szCs w:val="26"/>
          <w:lang w:val="uk-UA"/>
        </w:rPr>
      </w:pPr>
    </w:p>
    <w:p w:rsidR="00617A09" w:rsidRPr="000A1ECE" w:rsidRDefault="00617A09" w:rsidP="003349EF">
      <w:pPr>
        <w:pStyle w:val="a3"/>
        <w:numPr>
          <w:ilvl w:val="0"/>
          <w:numId w:val="50"/>
        </w:numPr>
        <w:tabs>
          <w:tab w:val="left" w:pos="0"/>
          <w:tab w:val="left" w:pos="993"/>
        </w:tabs>
        <w:spacing w:after="0" w:line="288" w:lineRule="auto"/>
        <w:ind w:left="0" w:firstLine="567"/>
        <w:jc w:val="both"/>
        <w:rPr>
          <w:rFonts w:ascii="Times New Roman" w:hAnsi="Times New Roman" w:cs="Times New Roman"/>
          <w:b/>
          <w:bCs/>
          <w:sz w:val="26"/>
          <w:szCs w:val="26"/>
          <w:lang w:val="uk-UA"/>
        </w:rPr>
      </w:pPr>
      <w:r w:rsidRPr="000A1ECE">
        <w:rPr>
          <w:rFonts w:ascii="Times New Roman" w:hAnsi="Times New Roman" w:cs="Times New Roman"/>
          <w:b/>
          <w:i/>
          <w:sz w:val="26"/>
          <w:szCs w:val="26"/>
          <w:lang w:val="uk-UA"/>
        </w:rPr>
        <w:t>Спектроскоп – прилад для дослідження спектрів</w:t>
      </w:r>
    </w:p>
    <w:p w:rsidR="000C5C4E" w:rsidRPr="000A1ECE" w:rsidRDefault="000C5C4E" w:rsidP="00BF08ED">
      <w:pPr>
        <w:spacing w:after="0" w:line="288" w:lineRule="auto"/>
        <w:ind w:firstLine="567"/>
        <w:jc w:val="both"/>
        <w:rPr>
          <w:rFonts w:ascii="Times New Roman" w:hAnsi="Times New Roman" w:cs="Times New Roman"/>
          <w:color w:val="333333"/>
          <w:sz w:val="26"/>
          <w:szCs w:val="26"/>
          <w:shd w:val="clear" w:color="auto" w:fill="EEF2F4"/>
          <w:lang w:val="uk-UA"/>
        </w:rPr>
      </w:pPr>
      <w:r w:rsidRPr="000A1ECE">
        <w:rPr>
          <w:rFonts w:ascii="Times New Roman" w:hAnsi="Times New Roman" w:cs="Times New Roman"/>
          <w:sz w:val="26"/>
          <w:szCs w:val="26"/>
          <w:lang w:val="uk-UA"/>
        </w:rPr>
        <w:t xml:space="preserve">Для вивчення спектрів спочатку ознайомимося з приладом для їх дослідження. </w:t>
      </w:r>
    </w:p>
    <w:p w:rsidR="000C5C4E" w:rsidRPr="000A1ECE" w:rsidRDefault="0059436F" w:rsidP="00BF08ED">
      <w:pPr>
        <w:pStyle w:val="a8"/>
        <w:spacing w:before="0" w:beforeAutospacing="0" w:after="0" w:afterAutospacing="0" w:line="288" w:lineRule="auto"/>
        <w:ind w:firstLine="567"/>
        <w:jc w:val="both"/>
        <w:rPr>
          <w:color w:val="000000"/>
          <w:sz w:val="26"/>
          <w:szCs w:val="26"/>
          <w:lang w:val="uk-UA"/>
        </w:rPr>
      </w:pPr>
      <w:r>
        <w:rPr>
          <w:noProof/>
          <w:color w:val="000000"/>
          <w:sz w:val="26"/>
          <w:szCs w:val="26"/>
        </w:rPr>
        <w:drawing>
          <wp:anchor distT="0" distB="0" distL="114300" distR="114300" simplePos="0" relativeHeight="251658240" behindDoc="0" locked="0" layoutInCell="1" allowOverlap="1">
            <wp:simplePos x="0" y="0"/>
            <wp:positionH relativeFrom="column">
              <wp:posOffset>2982595</wp:posOffset>
            </wp:positionH>
            <wp:positionV relativeFrom="paragraph">
              <wp:posOffset>17780</wp:posOffset>
            </wp:positionV>
            <wp:extent cx="3339465" cy="2689860"/>
            <wp:effectExtent l="19050" t="0" r="0" b="0"/>
            <wp:wrapSquare wrapText="bothSides"/>
            <wp:docPr id="1" name="Рисунок 1" descr="http://www.tepka.ru/fizika_9/151.jpg"/>
            <wp:cNvGraphicFramePr/>
            <a:graphic xmlns:a="http://schemas.openxmlformats.org/drawingml/2006/main">
              <a:graphicData uri="http://schemas.openxmlformats.org/drawingml/2006/picture">
                <pic:pic xmlns:pic="http://schemas.openxmlformats.org/drawingml/2006/picture">
                  <pic:nvPicPr>
                    <pic:cNvPr id="25602" name="Picture 2" descr="http://www.tepka.ru/fizika_9/151.jpg"/>
                    <pic:cNvPicPr>
                      <a:picLocks noChangeAspect="1" noChangeArrowheads="1"/>
                    </pic:cNvPicPr>
                  </pic:nvPicPr>
                  <pic:blipFill>
                    <a:blip r:embed="rId10" cstate="print"/>
                    <a:srcRect/>
                    <a:stretch>
                      <a:fillRect/>
                    </a:stretch>
                  </pic:blipFill>
                  <pic:spPr bwMode="auto">
                    <a:xfrm>
                      <a:off x="0" y="0"/>
                      <a:ext cx="3339465" cy="2689860"/>
                    </a:xfrm>
                    <a:prstGeom prst="rect">
                      <a:avLst/>
                    </a:prstGeom>
                    <a:noFill/>
                  </pic:spPr>
                </pic:pic>
              </a:graphicData>
            </a:graphic>
          </wp:anchor>
        </w:drawing>
      </w:r>
      <w:r w:rsidR="000C5C4E" w:rsidRPr="000A1ECE">
        <w:rPr>
          <w:color w:val="000000"/>
          <w:sz w:val="26"/>
          <w:szCs w:val="26"/>
          <w:lang w:val="uk-UA"/>
        </w:rPr>
        <w:t>Для точного одержання та дослідження спектрів використовують спектральні апарати – прилади, які дають чіткий спектр, тобто прилади, які добре розділяють хвилі різної довжини і не допускають перекривання окремих ділянок спектра. Найпростіші спектральні апарати вам уже знайомі – це призма</w:t>
      </w:r>
      <w:r w:rsidR="00BF2B70" w:rsidRPr="000A1ECE">
        <w:rPr>
          <w:color w:val="000000"/>
          <w:sz w:val="26"/>
          <w:szCs w:val="26"/>
          <w:lang w:val="uk-UA"/>
        </w:rPr>
        <w:t xml:space="preserve"> </w:t>
      </w:r>
      <w:r w:rsidR="000C5C4E" w:rsidRPr="000A1ECE">
        <w:rPr>
          <w:color w:val="000000"/>
          <w:sz w:val="26"/>
          <w:szCs w:val="26"/>
          <w:lang w:val="uk-UA"/>
        </w:rPr>
        <w:t>та дифракційна гратка. Точнішими є спектроскоп та спектрограф</w:t>
      </w:r>
      <w:r w:rsidR="00617A09" w:rsidRPr="000A1ECE">
        <w:rPr>
          <w:color w:val="000000"/>
          <w:sz w:val="26"/>
          <w:szCs w:val="26"/>
          <w:lang w:val="uk-UA"/>
        </w:rPr>
        <w:t>, які у принципі роботи використовують властивість гратки чи призми розкладати світло у спектр</w:t>
      </w:r>
      <w:r w:rsidR="000C5C4E" w:rsidRPr="000A1ECE">
        <w:rPr>
          <w:color w:val="000000"/>
          <w:sz w:val="26"/>
          <w:szCs w:val="26"/>
          <w:lang w:val="uk-UA"/>
        </w:rPr>
        <w:t>.</w:t>
      </w:r>
    </w:p>
    <w:p w:rsidR="000C5C4E" w:rsidRPr="0059436F" w:rsidRDefault="000C5C4E" w:rsidP="00BF08ED">
      <w:pPr>
        <w:pStyle w:val="a8"/>
        <w:tabs>
          <w:tab w:val="left" w:pos="567"/>
        </w:tabs>
        <w:spacing w:before="0" w:beforeAutospacing="0" w:after="0" w:afterAutospacing="0" w:line="288" w:lineRule="auto"/>
        <w:ind w:firstLine="567"/>
        <w:jc w:val="both"/>
        <w:rPr>
          <w:i/>
          <w:color w:val="000000"/>
          <w:sz w:val="26"/>
          <w:szCs w:val="26"/>
          <w:lang w:val="uk-UA"/>
        </w:rPr>
      </w:pPr>
      <w:r w:rsidRPr="0059436F">
        <w:rPr>
          <w:i/>
          <w:color w:val="000000"/>
          <w:sz w:val="26"/>
          <w:szCs w:val="26"/>
          <w:lang w:val="uk-UA"/>
        </w:rPr>
        <w:t>Будов</w:t>
      </w:r>
      <w:r w:rsidR="00617A09" w:rsidRPr="0059436F">
        <w:rPr>
          <w:i/>
          <w:color w:val="000000"/>
          <w:sz w:val="26"/>
          <w:szCs w:val="26"/>
          <w:lang w:val="uk-UA"/>
        </w:rPr>
        <w:t>а</w:t>
      </w:r>
      <w:r w:rsidRPr="0059436F">
        <w:rPr>
          <w:i/>
          <w:color w:val="000000"/>
          <w:sz w:val="26"/>
          <w:szCs w:val="26"/>
          <w:lang w:val="uk-UA"/>
        </w:rPr>
        <w:t xml:space="preserve"> спектроскопа </w:t>
      </w:r>
      <w:r w:rsidR="00617A09" w:rsidRPr="0059436F">
        <w:rPr>
          <w:i/>
          <w:color w:val="000000"/>
          <w:sz w:val="26"/>
          <w:szCs w:val="26"/>
          <w:lang w:val="uk-UA"/>
        </w:rPr>
        <w:t>по слайду</w:t>
      </w:r>
      <w:r w:rsidR="00BF08ED" w:rsidRPr="0059436F">
        <w:rPr>
          <w:i/>
          <w:color w:val="000000"/>
          <w:sz w:val="26"/>
          <w:szCs w:val="26"/>
          <w:lang w:val="uk-UA"/>
        </w:rPr>
        <w:t>.</w:t>
      </w:r>
    </w:p>
    <w:p w:rsidR="005E703E" w:rsidRPr="00FC4A34" w:rsidRDefault="00617A09" w:rsidP="003349EF">
      <w:pPr>
        <w:pStyle w:val="a8"/>
        <w:numPr>
          <w:ilvl w:val="0"/>
          <w:numId w:val="50"/>
        </w:numPr>
        <w:shd w:val="clear" w:color="auto" w:fill="FFFFFF" w:themeFill="background1"/>
        <w:tabs>
          <w:tab w:val="left" w:pos="0"/>
          <w:tab w:val="left" w:pos="567"/>
          <w:tab w:val="left" w:pos="993"/>
        </w:tabs>
        <w:spacing w:before="0" w:beforeAutospacing="0" w:after="0" w:afterAutospacing="0" w:line="288" w:lineRule="auto"/>
        <w:ind w:left="0" w:firstLine="567"/>
        <w:jc w:val="both"/>
        <w:rPr>
          <w:sz w:val="26"/>
          <w:szCs w:val="26"/>
          <w:lang w:val="uk-UA"/>
        </w:rPr>
      </w:pPr>
      <w:r w:rsidRPr="005E703E">
        <w:rPr>
          <w:color w:val="000000"/>
          <w:sz w:val="26"/>
          <w:szCs w:val="26"/>
          <w:lang w:val="uk-UA"/>
        </w:rPr>
        <w:t xml:space="preserve">Давайте </w:t>
      </w:r>
      <w:r w:rsidR="003116C8" w:rsidRPr="005E703E">
        <w:rPr>
          <w:color w:val="000000"/>
          <w:sz w:val="26"/>
          <w:szCs w:val="26"/>
          <w:lang w:val="uk-UA"/>
        </w:rPr>
        <w:t>за допомогою спектроскопа дос</w:t>
      </w:r>
      <w:r w:rsidR="005E703E" w:rsidRPr="005E703E">
        <w:rPr>
          <w:color w:val="000000"/>
          <w:sz w:val="26"/>
          <w:szCs w:val="26"/>
          <w:lang w:val="uk-UA"/>
        </w:rPr>
        <w:t>лідимо спектри деяких об’єктів.</w:t>
      </w:r>
    </w:p>
    <w:p w:rsidR="00FC4A34" w:rsidRPr="00FC4A34" w:rsidRDefault="00FC4A34" w:rsidP="00FC4A34">
      <w:pPr>
        <w:pStyle w:val="a8"/>
        <w:shd w:val="clear" w:color="auto" w:fill="FFFFFF" w:themeFill="background1"/>
        <w:tabs>
          <w:tab w:val="left" w:pos="0"/>
          <w:tab w:val="left" w:pos="993"/>
        </w:tabs>
        <w:spacing w:before="0" w:beforeAutospacing="0" w:after="0" w:afterAutospacing="0" w:line="288" w:lineRule="auto"/>
        <w:ind w:firstLine="567"/>
        <w:jc w:val="both"/>
        <w:rPr>
          <w:i/>
          <w:sz w:val="26"/>
          <w:szCs w:val="26"/>
          <w:lang w:val="uk-UA"/>
        </w:rPr>
      </w:pPr>
      <w:r w:rsidRPr="00FC4A34">
        <w:rPr>
          <w:i/>
          <w:color w:val="000000"/>
          <w:sz w:val="26"/>
          <w:szCs w:val="26"/>
          <w:lang w:val="uk-UA"/>
        </w:rPr>
        <w:lastRenderedPageBreak/>
        <w:t>Студенти спостерігають спектри поглинання і випромінювання, що утворюються від різних джерел</w:t>
      </w:r>
      <w:r w:rsidR="008C0DA2">
        <w:rPr>
          <w:i/>
          <w:color w:val="000000"/>
          <w:sz w:val="26"/>
          <w:szCs w:val="26"/>
          <w:lang w:val="uk-UA"/>
        </w:rPr>
        <w:t>.</w:t>
      </w:r>
      <w:r>
        <w:rPr>
          <w:i/>
          <w:color w:val="000000"/>
          <w:sz w:val="26"/>
          <w:szCs w:val="26"/>
          <w:lang w:val="uk-UA"/>
        </w:rPr>
        <w:t xml:space="preserve"> </w:t>
      </w:r>
    </w:p>
    <w:p w:rsidR="005E703E" w:rsidRDefault="003116C8" w:rsidP="005E703E">
      <w:pPr>
        <w:shd w:val="clear" w:color="auto" w:fill="FFFFFF" w:themeFill="background1"/>
        <w:tabs>
          <w:tab w:val="left" w:pos="567"/>
        </w:tabs>
        <w:spacing w:after="0" w:line="288" w:lineRule="auto"/>
        <w:ind w:firstLine="567"/>
        <w:jc w:val="both"/>
        <w:rPr>
          <w:rFonts w:ascii="Times New Roman" w:hAnsi="Times New Roman" w:cs="Times New Roman"/>
          <w:i/>
          <w:sz w:val="26"/>
          <w:szCs w:val="26"/>
          <w:lang w:val="uk-UA"/>
        </w:rPr>
      </w:pPr>
      <w:r w:rsidRPr="005E703E">
        <w:rPr>
          <w:rFonts w:ascii="Times New Roman" w:hAnsi="Times New Roman" w:cs="Times New Roman"/>
          <w:sz w:val="26"/>
          <w:szCs w:val="26"/>
          <w:lang w:val="uk-UA"/>
        </w:rPr>
        <w:t>Отже, що ви бачили і які висновки можемо зробити?</w:t>
      </w:r>
      <w:r w:rsidR="005E703E" w:rsidRPr="005E703E">
        <w:rPr>
          <w:rFonts w:ascii="Times New Roman" w:hAnsi="Times New Roman" w:cs="Times New Roman"/>
          <w:i/>
          <w:sz w:val="26"/>
          <w:szCs w:val="26"/>
          <w:lang w:val="uk-UA"/>
        </w:rPr>
        <w:t xml:space="preserve"> </w:t>
      </w:r>
    </w:p>
    <w:p w:rsidR="005E703E" w:rsidRPr="000A1ECE" w:rsidRDefault="005E703E" w:rsidP="005E703E">
      <w:pPr>
        <w:shd w:val="clear" w:color="auto" w:fill="FFFFFF" w:themeFill="background1"/>
        <w:tabs>
          <w:tab w:val="left" w:pos="567"/>
        </w:tabs>
        <w:spacing w:after="0" w:line="288" w:lineRule="auto"/>
        <w:ind w:firstLine="567"/>
        <w:jc w:val="both"/>
        <w:rPr>
          <w:rFonts w:ascii="Times New Roman" w:hAnsi="Times New Roman" w:cs="Times New Roman"/>
          <w:i/>
          <w:sz w:val="26"/>
          <w:szCs w:val="26"/>
          <w:lang w:val="uk-UA"/>
        </w:rPr>
      </w:pPr>
      <w:r w:rsidRPr="000A1ECE">
        <w:rPr>
          <w:rFonts w:ascii="Times New Roman" w:hAnsi="Times New Roman" w:cs="Times New Roman"/>
          <w:i/>
          <w:sz w:val="26"/>
          <w:szCs w:val="26"/>
          <w:lang w:val="uk-UA"/>
        </w:rPr>
        <w:t>Очікувані відповіді</w:t>
      </w:r>
      <w:r w:rsidR="00A15CEB">
        <w:rPr>
          <w:rFonts w:ascii="Times New Roman" w:hAnsi="Times New Roman" w:cs="Times New Roman"/>
          <w:i/>
          <w:sz w:val="26"/>
          <w:szCs w:val="26"/>
          <w:lang w:val="uk-UA"/>
        </w:rPr>
        <w:t xml:space="preserve"> студентів</w:t>
      </w:r>
      <w:r w:rsidRPr="000A1ECE">
        <w:rPr>
          <w:rFonts w:ascii="Times New Roman" w:hAnsi="Times New Roman" w:cs="Times New Roman"/>
          <w:i/>
          <w:sz w:val="26"/>
          <w:szCs w:val="26"/>
          <w:lang w:val="uk-UA"/>
        </w:rPr>
        <w:t>: спектри відрізняються за шириною ліній, яскравістю і розміщенням кольорів. Бачили суцільне розміщення кольорів і окремі лінії.</w:t>
      </w:r>
      <w:r>
        <w:rPr>
          <w:rFonts w:ascii="Times New Roman" w:hAnsi="Times New Roman" w:cs="Times New Roman"/>
          <w:i/>
          <w:sz w:val="26"/>
          <w:szCs w:val="26"/>
          <w:lang w:val="uk-UA"/>
        </w:rPr>
        <w:t xml:space="preserve"> Спектри речовин, які містять однакові елементи, мають лінії одного кольору в одних і тих самих місцях спектра.</w:t>
      </w:r>
    </w:p>
    <w:p w:rsidR="005E703E" w:rsidRDefault="005E703E" w:rsidP="00BF00FF">
      <w:pPr>
        <w:pStyle w:val="a3"/>
        <w:shd w:val="clear" w:color="auto" w:fill="FFFFFF" w:themeFill="background1"/>
        <w:tabs>
          <w:tab w:val="left" w:pos="993"/>
        </w:tabs>
        <w:spacing w:after="0" w:line="288" w:lineRule="auto"/>
        <w:ind w:left="0" w:firstLine="567"/>
        <w:jc w:val="both"/>
        <w:rPr>
          <w:rFonts w:ascii="Times New Roman" w:hAnsi="Times New Roman" w:cs="Times New Roman"/>
          <w:sz w:val="26"/>
          <w:szCs w:val="26"/>
          <w:lang w:val="uk-UA"/>
        </w:rPr>
      </w:pPr>
      <w:r w:rsidRPr="005E703E">
        <w:rPr>
          <w:rFonts w:ascii="Times New Roman" w:hAnsi="Times New Roman" w:cs="Times New Roman"/>
          <w:b/>
          <w:sz w:val="26"/>
          <w:szCs w:val="26"/>
          <w:lang w:val="uk-UA"/>
        </w:rPr>
        <w:t xml:space="preserve">Види спектрів. </w:t>
      </w:r>
      <w:r w:rsidRPr="005E703E">
        <w:rPr>
          <w:rFonts w:ascii="Times New Roman" w:hAnsi="Times New Roman" w:cs="Times New Roman"/>
          <w:sz w:val="26"/>
          <w:szCs w:val="26"/>
          <w:lang w:val="uk-UA"/>
        </w:rPr>
        <w:t xml:space="preserve">Спектральний склад випромінювання у різних речовин досить різноманітний. Однак усі спектри поділяють на три види: </w:t>
      </w:r>
      <w:r w:rsidRPr="00CF0D9D">
        <w:rPr>
          <w:rFonts w:ascii="Times New Roman" w:hAnsi="Times New Roman" w:cs="Times New Roman"/>
          <w:b/>
          <w:i/>
          <w:sz w:val="26"/>
          <w:szCs w:val="26"/>
          <w:lang w:val="uk-UA"/>
        </w:rPr>
        <w:t>лінійчаті (атомні); смугасті (молекулярні), суцільні (неперервні)</w:t>
      </w:r>
      <w:r w:rsidRPr="005E703E">
        <w:rPr>
          <w:rFonts w:ascii="Times New Roman" w:hAnsi="Times New Roman" w:cs="Times New Roman"/>
          <w:sz w:val="26"/>
          <w:szCs w:val="26"/>
          <w:lang w:val="uk-UA"/>
        </w:rPr>
        <w:t xml:space="preserve">. Розглянемо кожен зі спектрів. </w:t>
      </w:r>
    </w:p>
    <w:p w:rsidR="004D0C76" w:rsidRPr="00CF0D9D" w:rsidRDefault="00CF0D9D" w:rsidP="003349EF">
      <w:pPr>
        <w:pStyle w:val="a3"/>
        <w:numPr>
          <w:ilvl w:val="0"/>
          <w:numId w:val="50"/>
        </w:numPr>
        <w:shd w:val="clear" w:color="auto" w:fill="FFFFFF" w:themeFill="background1"/>
        <w:tabs>
          <w:tab w:val="left" w:pos="993"/>
        </w:tabs>
        <w:spacing w:after="0" w:line="288" w:lineRule="auto"/>
        <w:ind w:left="0" w:firstLine="567"/>
        <w:jc w:val="both"/>
        <w:rPr>
          <w:rFonts w:ascii="Times New Roman" w:hAnsi="Times New Roman" w:cs="Times New Roman"/>
          <w:sz w:val="26"/>
          <w:szCs w:val="26"/>
          <w:lang w:val="uk-UA"/>
        </w:rPr>
      </w:pPr>
      <w:r w:rsidRPr="00CF0D9D">
        <w:rPr>
          <w:rFonts w:ascii="Times New Roman" w:hAnsi="Times New Roman" w:cs="Times New Roman"/>
          <w:b/>
          <w:i/>
          <w:sz w:val="26"/>
          <w:szCs w:val="26"/>
          <w:lang w:val="uk-UA"/>
        </w:rPr>
        <w:t>Суцільні</w:t>
      </w:r>
      <w:r>
        <w:rPr>
          <w:rFonts w:ascii="Times New Roman" w:hAnsi="Times New Roman" w:cs="Times New Roman"/>
          <w:b/>
          <w:sz w:val="26"/>
          <w:szCs w:val="26"/>
          <w:lang w:val="uk-UA"/>
        </w:rPr>
        <w:t xml:space="preserve"> </w:t>
      </w:r>
      <w:r w:rsidRPr="000A1ECE">
        <w:rPr>
          <w:rFonts w:ascii="Times New Roman" w:hAnsi="Times New Roman" w:cs="Times New Roman"/>
          <w:b/>
          <w:i/>
          <w:sz w:val="26"/>
          <w:szCs w:val="26"/>
          <w:lang w:val="uk-UA"/>
        </w:rPr>
        <w:t>спектри</w:t>
      </w:r>
      <w:r>
        <w:rPr>
          <w:rFonts w:ascii="Times New Roman" w:hAnsi="Times New Roman" w:cs="Times New Roman"/>
          <w:sz w:val="26"/>
          <w:szCs w:val="26"/>
          <w:lang w:val="uk-UA"/>
        </w:rPr>
        <w:t xml:space="preserve"> </w:t>
      </w:r>
      <w:r w:rsidR="004D0C76" w:rsidRPr="00CF0D9D">
        <w:rPr>
          <w:rFonts w:ascii="Times New Roman" w:hAnsi="Times New Roman" w:cs="Times New Roman"/>
          <w:sz w:val="26"/>
          <w:szCs w:val="26"/>
          <w:lang w:val="uk-UA"/>
        </w:rPr>
        <w:t xml:space="preserve">дають тверді тіла, рідини, дуже стиснені гази внаслідок їхнього нагрівання. Тіла випромінюють хвилі усіх можливих частот (довжин) хвиль. </w:t>
      </w:r>
    </w:p>
    <w:p w:rsidR="004D0C76" w:rsidRPr="000A1ECE" w:rsidRDefault="004D0C76" w:rsidP="00BF08ED">
      <w:pPr>
        <w:pStyle w:val="a3"/>
        <w:shd w:val="clear" w:color="auto" w:fill="FFFFFF" w:themeFill="background1"/>
        <w:tabs>
          <w:tab w:val="num" w:pos="0"/>
        </w:tabs>
        <w:spacing w:after="0" w:line="288" w:lineRule="auto"/>
        <w:ind w:left="0" w:firstLine="567"/>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Для отримання безперервного спектра тіло потрібно нагріти до високої температури, після чого атоми речовини починають випромінювати світло.</w:t>
      </w:r>
    </w:p>
    <w:p w:rsidR="004D0C76" w:rsidRPr="000A1ECE" w:rsidRDefault="004D0C76" w:rsidP="00BF08ED">
      <w:pPr>
        <w:pStyle w:val="a3"/>
        <w:shd w:val="clear" w:color="auto" w:fill="FFFFFF" w:themeFill="background1"/>
        <w:tabs>
          <w:tab w:val="num" w:pos="0"/>
        </w:tabs>
        <w:spacing w:after="0" w:line="288" w:lineRule="auto"/>
        <w:ind w:left="0" w:firstLine="567"/>
        <w:jc w:val="both"/>
        <w:rPr>
          <w:rFonts w:ascii="Times New Roman" w:hAnsi="Times New Roman" w:cs="Times New Roman"/>
          <w:sz w:val="26"/>
          <w:szCs w:val="26"/>
          <w:lang w:val="uk-UA"/>
        </w:rPr>
      </w:pPr>
      <w:r w:rsidRPr="000A1ECE">
        <w:rPr>
          <w:rFonts w:ascii="Times New Roman" w:hAnsi="Times New Roman" w:cs="Times New Roman"/>
          <w:sz w:val="26"/>
          <w:szCs w:val="26"/>
          <w:lang w:val="uk-UA"/>
        </w:rPr>
        <w:t>Безперервні спектри визначаються не тільки випромінювальною властивістю атомів, але значною мірою залежать від взаємодії атомів один з одним.</w:t>
      </w:r>
    </w:p>
    <w:p w:rsidR="004D0C76" w:rsidRPr="000A1ECE" w:rsidRDefault="004D0C76" w:rsidP="00BF00FF">
      <w:pPr>
        <w:pStyle w:val="a3"/>
        <w:numPr>
          <w:ilvl w:val="0"/>
          <w:numId w:val="50"/>
        </w:numPr>
        <w:shd w:val="clear" w:color="auto" w:fill="FFFFFF" w:themeFill="background1"/>
        <w:tabs>
          <w:tab w:val="left" w:pos="1008"/>
        </w:tabs>
        <w:spacing w:after="0" w:line="288" w:lineRule="auto"/>
        <w:ind w:left="0" w:firstLine="567"/>
        <w:jc w:val="both"/>
        <w:rPr>
          <w:rFonts w:ascii="Times New Roman" w:hAnsi="Times New Roman" w:cs="Times New Roman"/>
          <w:sz w:val="26"/>
          <w:szCs w:val="26"/>
          <w:lang w:val="uk-UA"/>
        </w:rPr>
      </w:pPr>
      <w:r w:rsidRPr="000A1ECE">
        <w:rPr>
          <w:rFonts w:ascii="Times New Roman" w:hAnsi="Times New Roman" w:cs="Times New Roman"/>
          <w:b/>
          <w:i/>
          <w:sz w:val="26"/>
          <w:szCs w:val="26"/>
          <w:lang w:val="uk-UA"/>
        </w:rPr>
        <w:t>Лінійчаті спектри</w:t>
      </w:r>
      <w:r w:rsidRPr="000A1ECE">
        <w:rPr>
          <w:rFonts w:ascii="Times New Roman" w:hAnsi="Times New Roman" w:cs="Times New Roman"/>
          <w:sz w:val="26"/>
          <w:szCs w:val="26"/>
          <w:lang w:val="uk-UA"/>
        </w:rPr>
        <w:t xml:space="preserve"> складаються з різноколірних ліній на темному фоні. Такі спектри дають світні гази або пара при нагріванні або пропусканні струму через них. Утворення спектральних ліній пояснюється тим, що атом розігрітого газу чи пари переходить зі збудженого стану в основний. При цьому він створює випромінювання певної частоти випромінюючи хвилю певної частоти, яка відповідає певному кольору. А тому кожний хімічний елемент має свій лінійчатий спектр випромінювання, як і неповторні біометричні дані людини. </w:t>
      </w:r>
      <w:r w:rsidR="008C5D50" w:rsidRPr="000A1ECE">
        <w:rPr>
          <w:rFonts w:ascii="Times New Roman" w:hAnsi="Times New Roman" w:cs="Times New Roman"/>
          <w:sz w:val="26"/>
          <w:szCs w:val="26"/>
          <w:lang w:val="uk-UA"/>
        </w:rPr>
        <w:t>П</w:t>
      </w:r>
      <w:r w:rsidRPr="000A1ECE">
        <w:rPr>
          <w:rFonts w:ascii="Times New Roman" w:hAnsi="Times New Roman" w:cs="Times New Roman"/>
          <w:sz w:val="26"/>
          <w:szCs w:val="26"/>
          <w:lang w:val="uk-UA"/>
        </w:rPr>
        <w:t>ерши</w:t>
      </w:r>
      <w:r w:rsidR="00A15CEB">
        <w:rPr>
          <w:rFonts w:ascii="Times New Roman" w:hAnsi="Times New Roman" w:cs="Times New Roman"/>
          <w:sz w:val="26"/>
          <w:szCs w:val="26"/>
          <w:lang w:val="uk-UA"/>
        </w:rPr>
        <w:t xml:space="preserve">ми це встановили Густав </w:t>
      </w:r>
      <w:proofErr w:type="spellStart"/>
      <w:r w:rsidR="00A15CEB">
        <w:rPr>
          <w:rFonts w:ascii="Times New Roman" w:hAnsi="Times New Roman" w:cs="Times New Roman"/>
          <w:sz w:val="26"/>
          <w:szCs w:val="26"/>
          <w:lang w:val="uk-UA"/>
        </w:rPr>
        <w:t>Кірхгоф</w:t>
      </w:r>
      <w:proofErr w:type="spellEnd"/>
      <w:r w:rsidR="00A15CEB">
        <w:rPr>
          <w:rFonts w:ascii="Times New Roman" w:hAnsi="Times New Roman" w:cs="Times New Roman"/>
          <w:sz w:val="26"/>
          <w:szCs w:val="26"/>
          <w:lang w:val="uk-UA"/>
        </w:rPr>
        <w:t xml:space="preserve"> та</w:t>
      </w:r>
      <w:r w:rsidRPr="000A1ECE">
        <w:rPr>
          <w:rFonts w:ascii="Times New Roman" w:hAnsi="Times New Roman" w:cs="Times New Roman"/>
          <w:sz w:val="26"/>
          <w:szCs w:val="26"/>
          <w:lang w:val="uk-UA"/>
        </w:rPr>
        <w:t xml:space="preserve"> Роберт </w:t>
      </w:r>
      <w:proofErr w:type="spellStart"/>
      <w:r w:rsidRPr="000A1ECE">
        <w:rPr>
          <w:rFonts w:ascii="Times New Roman" w:hAnsi="Times New Roman" w:cs="Times New Roman"/>
          <w:sz w:val="26"/>
          <w:szCs w:val="26"/>
          <w:lang w:val="uk-UA"/>
        </w:rPr>
        <w:t>Бунзен</w:t>
      </w:r>
      <w:proofErr w:type="spellEnd"/>
      <w:r w:rsidR="008C5D50" w:rsidRPr="000A1ECE">
        <w:rPr>
          <w:rFonts w:ascii="Times New Roman" w:hAnsi="Times New Roman" w:cs="Times New Roman"/>
          <w:sz w:val="26"/>
          <w:szCs w:val="26"/>
          <w:lang w:val="uk-UA"/>
        </w:rPr>
        <w:t xml:space="preserve">. Вони створили початкові таблиці спектрів хімічних елементів і стали визначати за спектром склад речовин, започаткувавши спектральний аналіз. </w:t>
      </w:r>
    </w:p>
    <w:p w:rsidR="008C5D50" w:rsidRPr="000A1ECE" w:rsidRDefault="008C5D50" w:rsidP="003349EF">
      <w:pPr>
        <w:pStyle w:val="a3"/>
        <w:numPr>
          <w:ilvl w:val="0"/>
          <w:numId w:val="50"/>
        </w:numPr>
        <w:shd w:val="clear" w:color="auto" w:fill="FFFFFF" w:themeFill="background1"/>
        <w:tabs>
          <w:tab w:val="left" w:pos="1134"/>
        </w:tabs>
        <w:spacing w:after="0" w:line="288" w:lineRule="auto"/>
        <w:ind w:left="0" w:firstLine="567"/>
        <w:jc w:val="both"/>
        <w:rPr>
          <w:rFonts w:ascii="Times New Roman" w:hAnsi="Times New Roman" w:cs="Times New Roman"/>
          <w:sz w:val="26"/>
          <w:szCs w:val="26"/>
          <w:lang w:val="uk-UA"/>
        </w:rPr>
      </w:pPr>
      <w:proofErr w:type="spellStart"/>
      <w:r w:rsidRPr="000A1ECE">
        <w:rPr>
          <w:rFonts w:ascii="Times New Roman" w:hAnsi="Times New Roman" w:cs="Times New Roman"/>
          <w:sz w:val="26"/>
          <w:szCs w:val="26"/>
          <w:lang w:val="uk-UA"/>
        </w:rPr>
        <w:t>Кірхгоф</w:t>
      </w:r>
      <w:proofErr w:type="spellEnd"/>
      <w:r w:rsidRPr="000A1ECE">
        <w:rPr>
          <w:rFonts w:ascii="Times New Roman" w:hAnsi="Times New Roman" w:cs="Times New Roman"/>
          <w:sz w:val="26"/>
          <w:szCs w:val="26"/>
          <w:lang w:val="uk-UA"/>
        </w:rPr>
        <w:t xml:space="preserve"> встановив, що</w:t>
      </w:r>
      <w:r w:rsidR="004D0C76" w:rsidRPr="000A1ECE">
        <w:rPr>
          <w:rFonts w:ascii="Times New Roman" w:hAnsi="Times New Roman" w:cs="Times New Roman"/>
          <w:sz w:val="26"/>
          <w:szCs w:val="26"/>
          <w:lang w:val="uk-UA"/>
        </w:rPr>
        <w:t xml:space="preserve"> у випадку пропускання білого світла через пару речовини спостерігається виникнення темних ліній на тлі суцільного спектра</w:t>
      </w:r>
      <w:r w:rsidRPr="000A1ECE">
        <w:rPr>
          <w:rFonts w:ascii="Times New Roman" w:hAnsi="Times New Roman" w:cs="Times New Roman"/>
          <w:sz w:val="26"/>
          <w:szCs w:val="26"/>
          <w:lang w:val="uk-UA"/>
        </w:rPr>
        <w:t xml:space="preserve">. </w:t>
      </w:r>
    </w:p>
    <w:p w:rsidR="00953F3D" w:rsidRPr="00953F3D" w:rsidRDefault="008C5D50" w:rsidP="003349EF">
      <w:pPr>
        <w:pStyle w:val="a3"/>
        <w:numPr>
          <w:ilvl w:val="0"/>
          <w:numId w:val="50"/>
        </w:numPr>
        <w:shd w:val="clear" w:color="auto" w:fill="FFFFFF" w:themeFill="background1"/>
        <w:tabs>
          <w:tab w:val="left" w:pos="1134"/>
        </w:tabs>
        <w:spacing w:after="0" w:line="288" w:lineRule="auto"/>
        <w:ind w:left="0" w:firstLine="567"/>
        <w:jc w:val="both"/>
        <w:rPr>
          <w:rFonts w:ascii="Times New Roman" w:hAnsi="Times New Roman" w:cs="Times New Roman"/>
          <w:i/>
          <w:sz w:val="26"/>
          <w:szCs w:val="26"/>
          <w:lang w:val="uk-UA"/>
        </w:rPr>
      </w:pPr>
      <w:r w:rsidRPr="00953F3D">
        <w:rPr>
          <w:rFonts w:ascii="Times New Roman" w:hAnsi="Times New Roman" w:cs="Times New Roman"/>
          <w:sz w:val="26"/>
          <w:szCs w:val="26"/>
          <w:lang w:val="uk-UA"/>
        </w:rPr>
        <w:t>Причому</w:t>
      </w:r>
      <w:r w:rsidR="004D0C76" w:rsidRPr="00953F3D">
        <w:rPr>
          <w:rFonts w:ascii="Times New Roman" w:hAnsi="Times New Roman" w:cs="Times New Roman"/>
          <w:sz w:val="26"/>
          <w:szCs w:val="26"/>
          <w:lang w:val="uk-UA"/>
        </w:rPr>
        <w:t xml:space="preserve"> у тих ділянках, де спостерігалися б світні лінії спектра випромінювання цього хімічного елемента. Такий спектр </w:t>
      </w:r>
      <w:r w:rsidRPr="00953F3D">
        <w:rPr>
          <w:rFonts w:ascii="Times New Roman" w:hAnsi="Times New Roman" w:cs="Times New Roman"/>
          <w:sz w:val="26"/>
          <w:szCs w:val="26"/>
          <w:lang w:val="uk-UA"/>
        </w:rPr>
        <w:t xml:space="preserve">називають </w:t>
      </w:r>
      <w:r w:rsidRPr="00953F3D">
        <w:rPr>
          <w:rFonts w:ascii="Times New Roman" w:hAnsi="Times New Roman" w:cs="Times New Roman"/>
          <w:b/>
          <w:i/>
          <w:sz w:val="26"/>
          <w:szCs w:val="26"/>
          <w:lang w:val="uk-UA"/>
        </w:rPr>
        <w:t>лінійчатим</w:t>
      </w:r>
      <w:r w:rsidRPr="00953F3D">
        <w:rPr>
          <w:rFonts w:ascii="Times New Roman" w:hAnsi="Times New Roman" w:cs="Times New Roman"/>
          <w:sz w:val="26"/>
          <w:szCs w:val="26"/>
          <w:lang w:val="uk-UA"/>
        </w:rPr>
        <w:t xml:space="preserve"> </w:t>
      </w:r>
      <w:r w:rsidR="004D0C76" w:rsidRPr="00953F3D">
        <w:rPr>
          <w:rFonts w:ascii="Times New Roman" w:hAnsi="Times New Roman" w:cs="Times New Roman"/>
          <w:b/>
          <w:i/>
          <w:sz w:val="26"/>
          <w:szCs w:val="26"/>
          <w:lang w:val="uk-UA"/>
        </w:rPr>
        <w:t>спектром поглинання</w:t>
      </w:r>
      <w:r w:rsidR="004D0C76" w:rsidRPr="00953F3D">
        <w:rPr>
          <w:rFonts w:ascii="Times New Roman" w:hAnsi="Times New Roman" w:cs="Times New Roman"/>
          <w:sz w:val="26"/>
          <w:szCs w:val="26"/>
          <w:lang w:val="uk-UA"/>
        </w:rPr>
        <w:t xml:space="preserve">. </w:t>
      </w:r>
      <w:r w:rsidRPr="00953F3D">
        <w:rPr>
          <w:rFonts w:ascii="Times New Roman" w:hAnsi="Times New Roman" w:cs="Times New Roman"/>
          <w:sz w:val="26"/>
          <w:szCs w:val="26"/>
          <w:lang w:val="uk-UA"/>
        </w:rPr>
        <w:t xml:space="preserve">А описана властивість лінійчатих спектрів – спектральним законом </w:t>
      </w:r>
      <w:proofErr w:type="spellStart"/>
      <w:r w:rsidRPr="00953F3D">
        <w:rPr>
          <w:rFonts w:ascii="Times New Roman" w:hAnsi="Times New Roman" w:cs="Times New Roman"/>
          <w:sz w:val="26"/>
          <w:szCs w:val="26"/>
          <w:lang w:val="uk-UA"/>
        </w:rPr>
        <w:t>Кірхгофа</w:t>
      </w:r>
      <w:proofErr w:type="spellEnd"/>
      <w:r w:rsidR="00FB3BA2">
        <w:rPr>
          <w:rFonts w:ascii="Times New Roman" w:hAnsi="Times New Roman" w:cs="Times New Roman"/>
          <w:sz w:val="26"/>
          <w:szCs w:val="26"/>
          <w:lang w:val="uk-UA"/>
        </w:rPr>
        <w:t xml:space="preserve"> – а</w:t>
      </w:r>
      <w:r w:rsidR="00953F3D" w:rsidRPr="00953F3D">
        <w:rPr>
          <w:rFonts w:ascii="Times New Roman" w:hAnsi="Times New Roman" w:cs="Times New Roman"/>
          <w:bCs/>
          <w:sz w:val="26"/>
          <w:szCs w:val="26"/>
          <w:lang w:val="uk-UA"/>
        </w:rPr>
        <w:t>томи кожного хімічного елемента поглинають тільки ті промені світла, які самі випромінюють.</w:t>
      </w:r>
      <w:r w:rsidR="00953F3D" w:rsidRPr="00953F3D">
        <w:rPr>
          <w:b/>
          <w:bCs/>
          <w:sz w:val="26"/>
          <w:szCs w:val="26"/>
          <w:lang w:val="uk-UA"/>
        </w:rPr>
        <w:t xml:space="preserve"> </w:t>
      </w:r>
    </w:p>
    <w:p w:rsidR="000253AF" w:rsidRPr="00953F3D" w:rsidRDefault="00A46512" w:rsidP="003349EF">
      <w:pPr>
        <w:pStyle w:val="a3"/>
        <w:numPr>
          <w:ilvl w:val="0"/>
          <w:numId w:val="50"/>
        </w:numPr>
        <w:shd w:val="clear" w:color="auto" w:fill="FFFFFF" w:themeFill="background1"/>
        <w:tabs>
          <w:tab w:val="left" w:pos="1134"/>
        </w:tabs>
        <w:spacing w:after="0" w:line="288" w:lineRule="auto"/>
        <w:ind w:left="0" w:firstLine="567"/>
        <w:jc w:val="both"/>
        <w:rPr>
          <w:rFonts w:ascii="Times New Roman" w:hAnsi="Times New Roman" w:cs="Times New Roman"/>
          <w:i/>
          <w:sz w:val="26"/>
          <w:szCs w:val="26"/>
          <w:lang w:val="uk-UA"/>
        </w:rPr>
      </w:pPr>
      <w:r w:rsidRPr="00953F3D">
        <w:rPr>
          <w:rFonts w:ascii="Times New Roman" w:hAnsi="Times New Roman" w:cs="Times New Roman"/>
          <w:i/>
          <w:sz w:val="26"/>
          <w:szCs w:val="26"/>
          <w:lang w:val="uk-UA"/>
        </w:rPr>
        <w:t>Утворення спектрів успішно описують постулати Бора (по слайду)</w:t>
      </w:r>
    </w:p>
    <w:p w:rsidR="00F15E71" w:rsidRPr="000A1ECE" w:rsidRDefault="00F15E71" w:rsidP="003349EF">
      <w:pPr>
        <w:pStyle w:val="a3"/>
        <w:numPr>
          <w:ilvl w:val="0"/>
          <w:numId w:val="50"/>
        </w:numPr>
        <w:shd w:val="clear" w:color="auto" w:fill="FFFFFF" w:themeFill="background1"/>
        <w:tabs>
          <w:tab w:val="left" w:pos="1036"/>
        </w:tabs>
        <w:spacing w:after="0" w:line="288" w:lineRule="auto"/>
        <w:ind w:left="0" w:firstLine="567"/>
        <w:jc w:val="both"/>
        <w:rPr>
          <w:rFonts w:ascii="Times New Roman" w:hAnsi="Times New Roman" w:cs="Times New Roman"/>
          <w:sz w:val="26"/>
          <w:szCs w:val="26"/>
          <w:lang w:val="uk-UA"/>
        </w:rPr>
      </w:pPr>
      <w:r w:rsidRPr="000A1ECE">
        <w:rPr>
          <w:rFonts w:ascii="Times New Roman" w:hAnsi="Times New Roman" w:cs="Times New Roman"/>
          <w:b/>
          <w:i/>
          <w:sz w:val="26"/>
          <w:szCs w:val="26"/>
          <w:lang w:val="uk-UA"/>
        </w:rPr>
        <w:t>Смугасті спектри</w:t>
      </w:r>
      <w:r w:rsidRPr="000A1ECE">
        <w:rPr>
          <w:rFonts w:ascii="Times New Roman" w:hAnsi="Times New Roman" w:cs="Times New Roman"/>
          <w:sz w:val="26"/>
          <w:szCs w:val="26"/>
          <w:lang w:val="uk-UA"/>
        </w:rPr>
        <w:t xml:space="preserve"> складаються з ряду кольорових смуг</w:t>
      </w:r>
      <w:r w:rsidR="00845607" w:rsidRPr="000A1ECE">
        <w:rPr>
          <w:rFonts w:ascii="Times New Roman" w:hAnsi="Times New Roman" w:cs="Times New Roman"/>
          <w:sz w:val="26"/>
          <w:szCs w:val="26"/>
          <w:lang w:val="uk-UA"/>
        </w:rPr>
        <w:t xml:space="preserve"> на темному фоні. </w:t>
      </w:r>
      <w:r w:rsidRPr="000A1ECE">
        <w:rPr>
          <w:rFonts w:ascii="Times New Roman" w:hAnsi="Times New Roman" w:cs="Times New Roman"/>
          <w:sz w:val="26"/>
          <w:szCs w:val="26"/>
          <w:lang w:val="uk-UA"/>
        </w:rPr>
        <w:t>Такі спектри дають випромінювання молекул</w:t>
      </w:r>
      <w:r w:rsidR="0099043C" w:rsidRPr="000A1ECE">
        <w:rPr>
          <w:rFonts w:ascii="Times New Roman" w:hAnsi="Times New Roman" w:cs="Times New Roman"/>
          <w:sz w:val="26"/>
          <w:szCs w:val="26"/>
          <w:lang w:val="uk-UA"/>
        </w:rPr>
        <w:t xml:space="preserve"> газів</w:t>
      </w:r>
      <w:r w:rsidRPr="000A1ECE">
        <w:rPr>
          <w:rFonts w:ascii="Times New Roman" w:hAnsi="Times New Roman" w:cs="Times New Roman"/>
          <w:sz w:val="26"/>
          <w:szCs w:val="26"/>
          <w:lang w:val="uk-UA"/>
        </w:rPr>
        <w:t>.</w:t>
      </w:r>
      <w:r w:rsidR="0056378E" w:rsidRPr="000A1ECE">
        <w:rPr>
          <w:rFonts w:ascii="Times New Roman" w:hAnsi="Times New Roman" w:cs="Times New Roman"/>
          <w:sz w:val="26"/>
          <w:szCs w:val="26"/>
          <w:lang w:val="uk-UA"/>
        </w:rPr>
        <w:t xml:space="preserve"> Смуги складаються з численних ліній, які розміщені близько одна до одної. Утворення молекулярних спектрів пояснюється двома причинами: коливаннями атомів усередині молекули та обертанням молекули. У результаті електронні та коливальні рівні енергії молекули розбиваються на множину обертальних підрівнів. Кількість можливих переходів різко збільшується, що на практиці зумовлює виникнення величезної кількості спектральних ліній, які зливаються у широкі смуги.</w:t>
      </w:r>
    </w:p>
    <w:p w:rsidR="006638C0" w:rsidRDefault="00A46512" w:rsidP="00953F3D">
      <w:pPr>
        <w:pStyle w:val="a3"/>
        <w:shd w:val="clear" w:color="auto" w:fill="FFFFFF" w:themeFill="background1"/>
        <w:tabs>
          <w:tab w:val="left" w:pos="0"/>
        </w:tabs>
        <w:spacing w:after="0" w:line="288" w:lineRule="auto"/>
        <w:ind w:left="0" w:firstLine="567"/>
        <w:jc w:val="both"/>
        <w:rPr>
          <w:rFonts w:ascii="Times New Roman" w:hAnsi="Times New Roman" w:cs="Times New Roman"/>
          <w:sz w:val="26"/>
          <w:szCs w:val="26"/>
          <w:lang w:val="uk-UA"/>
        </w:rPr>
      </w:pPr>
      <w:r w:rsidRPr="00953F3D">
        <w:rPr>
          <w:rFonts w:ascii="Times New Roman" w:hAnsi="Times New Roman" w:cs="Times New Roman"/>
          <w:sz w:val="26"/>
          <w:szCs w:val="26"/>
          <w:lang w:val="uk-UA"/>
        </w:rPr>
        <w:lastRenderedPageBreak/>
        <w:t>Отже, узагальнимо: які види спектрів ми вивчили і як вони утворюються</w:t>
      </w:r>
      <w:r w:rsidR="00A9043C">
        <w:rPr>
          <w:rFonts w:ascii="Times New Roman" w:hAnsi="Times New Roman" w:cs="Times New Roman"/>
          <w:sz w:val="26"/>
          <w:szCs w:val="26"/>
          <w:lang w:val="uk-UA"/>
        </w:rPr>
        <w:t>?</w:t>
      </w:r>
      <w:r w:rsidRPr="00953F3D">
        <w:rPr>
          <w:rFonts w:ascii="Times New Roman" w:hAnsi="Times New Roman" w:cs="Times New Roman"/>
          <w:sz w:val="26"/>
          <w:szCs w:val="26"/>
          <w:lang w:val="uk-UA"/>
        </w:rPr>
        <w:t xml:space="preserve"> </w:t>
      </w:r>
    </w:p>
    <w:p w:rsidR="00A46512" w:rsidRPr="00953F3D" w:rsidRDefault="00A46512" w:rsidP="00953F3D">
      <w:pPr>
        <w:pStyle w:val="a3"/>
        <w:shd w:val="clear" w:color="auto" w:fill="FFFFFF" w:themeFill="background1"/>
        <w:tabs>
          <w:tab w:val="left" w:pos="0"/>
        </w:tabs>
        <w:spacing w:after="0" w:line="288" w:lineRule="auto"/>
        <w:ind w:left="0" w:firstLine="567"/>
        <w:jc w:val="both"/>
        <w:rPr>
          <w:rFonts w:ascii="Times New Roman" w:hAnsi="Times New Roman" w:cs="Times New Roman"/>
          <w:bCs/>
          <w:sz w:val="26"/>
          <w:szCs w:val="26"/>
          <w:lang w:val="uk-UA"/>
        </w:rPr>
      </w:pPr>
      <w:r w:rsidRPr="00953F3D">
        <w:rPr>
          <w:rFonts w:ascii="Times New Roman" w:hAnsi="Times New Roman" w:cs="Times New Roman"/>
          <w:i/>
          <w:sz w:val="26"/>
          <w:szCs w:val="26"/>
          <w:lang w:val="uk-UA"/>
        </w:rPr>
        <w:t>Після відповідей студентів</w:t>
      </w:r>
      <w:r w:rsidRPr="00953F3D">
        <w:rPr>
          <w:rFonts w:ascii="Times New Roman" w:hAnsi="Times New Roman" w:cs="Times New Roman"/>
          <w:sz w:val="26"/>
          <w:szCs w:val="26"/>
          <w:lang w:val="uk-UA"/>
        </w:rPr>
        <w:t>.</w:t>
      </w:r>
    </w:p>
    <w:p w:rsidR="00CF0D9D" w:rsidRPr="00953F3D" w:rsidRDefault="00A46512" w:rsidP="003349EF">
      <w:pPr>
        <w:pStyle w:val="a3"/>
        <w:numPr>
          <w:ilvl w:val="0"/>
          <w:numId w:val="50"/>
        </w:numPr>
        <w:shd w:val="clear" w:color="auto" w:fill="FFFFFF" w:themeFill="background1"/>
        <w:tabs>
          <w:tab w:val="left" w:pos="0"/>
          <w:tab w:val="left" w:pos="1134"/>
        </w:tabs>
        <w:spacing w:after="0" w:line="288" w:lineRule="auto"/>
        <w:ind w:left="0" w:firstLine="567"/>
        <w:jc w:val="both"/>
        <w:rPr>
          <w:rFonts w:ascii="Times New Roman" w:hAnsi="Times New Roman" w:cs="Times New Roman"/>
          <w:bCs/>
          <w:i/>
          <w:sz w:val="26"/>
          <w:szCs w:val="26"/>
          <w:lang w:val="uk-UA"/>
        </w:rPr>
      </w:pPr>
      <w:r w:rsidRPr="00953F3D">
        <w:rPr>
          <w:rFonts w:ascii="Times New Roman" w:hAnsi="Times New Roman" w:cs="Times New Roman"/>
          <w:bCs/>
          <w:sz w:val="26"/>
          <w:szCs w:val="26"/>
          <w:lang w:val="uk-UA"/>
        </w:rPr>
        <w:t>Давайте сформуємо СЛС</w:t>
      </w:r>
      <w:r w:rsidR="00E11AE2" w:rsidRPr="00953F3D">
        <w:rPr>
          <w:rFonts w:ascii="Times New Roman" w:hAnsi="Times New Roman" w:cs="Times New Roman"/>
          <w:bCs/>
          <w:sz w:val="26"/>
          <w:szCs w:val="26"/>
          <w:lang w:val="uk-UA"/>
        </w:rPr>
        <w:t xml:space="preserve"> (структурно-логічну схему)</w:t>
      </w:r>
      <w:r w:rsidRPr="00953F3D">
        <w:rPr>
          <w:rFonts w:ascii="Times New Roman" w:hAnsi="Times New Roman" w:cs="Times New Roman"/>
          <w:bCs/>
          <w:sz w:val="26"/>
          <w:szCs w:val="26"/>
          <w:lang w:val="uk-UA"/>
        </w:rPr>
        <w:t xml:space="preserve"> ВИДИ СПЕКТРІВ. </w:t>
      </w:r>
    </w:p>
    <w:p w:rsidR="00A46512" w:rsidRPr="00953F3D" w:rsidRDefault="00CF0D9D" w:rsidP="00953F3D">
      <w:pPr>
        <w:pStyle w:val="a3"/>
        <w:shd w:val="clear" w:color="auto" w:fill="FFFFFF" w:themeFill="background1"/>
        <w:tabs>
          <w:tab w:val="left" w:pos="0"/>
          <w:tab w:val="left" w:pos="1134"/>
        </w:tabs>
        <w:spacing w:after="0" w:line="288" w:lineRule="auto"/>
        <w:ind w:left="567"/>
        <w:jc w:val="both"/>
        <w:rPr>
          <w:rFonts w:ascii="Times New Roman" w:hAnsi="Times New Roman" w:cs="Times New Roman"/>
          <w:bCs/>
          <w:i/>
          <w:sz w:val="26"/>
          <w:szCs w:val="26"/>
          <w:lang w:val="uk-UA"/>
        </w:rPr>
      </w:pPr>
      <w:r w:rsidRPr="00953F3D">
        <w:rPr>
          <w:rFonts w:ascii="Times New Roman" w:hAnsi="Times New Roman" w:cs="Times New Roman"/>
          <w:bCs/>
          <w:i/>
          <w:sz w:val="26"/>
          <w:szCs w:val="26"/>
          <w:lang w:val="uk-UA"/>
        </w:rPr>
        <w:t>Студенти б</w:t>
      </w:r>
      <w:r w:rsidR="00A46512" w:rsidRPr="00953F3D">
        <w:rPr>
          <w:rFonts w:ascii="Times New Roman" w:hAnsi="Times New Roman" w:cs="Times New Roman"/>
          <w:bCs/>
          <w:i/>
          <w:sz w:val="26"/>
          <w:szCs w:val="26"/>
          <w:lang w:val="uk-UA"/>
        </w:rPr>
        <w:t>удують у зошит</w:t>
      </w:r>
      <w:r w:rsidRPr="00953F3D">
        <w:rPr>
          <w:rFonts w:ascii="Times New Roman" w:hAnsi="Times New Roman" w:cs="Times New Roman"/>
          <w:bCs/>
          <w:i/>
          <w:sz w:val="26"/>
          <w:szCs w:val="26"/>
          <w:lang w:val="uk-UA"/>
        </w:rPr>
        <w:t>ах СЛС</w:t>
      </w:r>
      <w:r w:rsidR="00A46512" w:rsidRPr="00953F3D">
        <w:rPr>
          <w:rFonts w:ascii="Times New Roman" w:hAnsi="Times New Roman" w:cs="Times New Roman"/>
          <w:bCs/>
          <w:i/>
          <w:sz w:val="26"/>
          <w:szCs w:val="26"/>
          <w:lang w:val="uk-UA"/>
        </w:rPr>
        <w:t>.</w:t>
      </w:r>
    </w:p>
    <w:p w:rsidR="009B62E1" w:rsidRPr="00953F3D" w:rsidRDefault="00B605BB" w:rsidP="003349EF">
      <w:pPr>
        <w:pStyle w:val="a3"/>
        <w:numPr>
          <w:ilvl w:val="0"/>
          <w:numId w:val="50"/>
        </w:numPr>
        <w:shd w:val="clear" w:color="auto" w:fill="FFFFFF" w:themeFill="background1"/>
        <w:tabs>
          <w:tab w:val="left" w:pos="0"/>
          <w:tab w:val="left" w:pos="993"/>
        </w:tabs>
        <w:spacing w:after="0" w:line="288" w:lineRule="auto"/>
        <w:ind w:left="0" w:firstLine="567"/>
        <w:jc w:val="both"/>
        <w:rPr>
          <w:rFonts w:ascii="Times New Roman" w:hAnsi="Times New Roman" w:cs="Times New Roman"/>
          <w:b/>
          <w:bCs/>
          <w:i/>
          <w:sz w:val="26"/>
          <w:szCs w:val="26"/>
          <w:lang w:val="uk-UA"/>
        </w:rPr>
      </w:pPr>
      <w:r w:rsidRPr="00953F3D">
        <w:rPr>
          <w:rFonts w:ascii="Times New Roman" w:hAnsi="Times New Roman" w:cs="Times New Roman"/>
          <w:b/>
          <w:i/>
          <w:sz w:val="26"/>
          <w:szCs w:val="26"/>
          <w:lang w:val="uk-UA"/>
        </w:rPr>
        <w:t>Спектри набули широкого п</w:t>
      </w:r>
      <w:r w:rsidR="00374DB5" w:rsidRPr="00953F3D">
        <w:rPr>
          <w:rFonts w:ascii="Times New Roman" w:hAnsi="Times New Roman" w:cs="Times New Roman"/>
          <w:b/>
          <w:i/>
          <w:sz w:val="26"/>
          <w:szCs w:val="26"/>
          <w:lang w:val="uk-UA"/>
        </w:rPr>
        <w:t>рактичн</w:t>
      </w:r>
      <w:r w:rsidRPr="00953F3D">
        <w:rPr>
          <w:rFonts w:ascii="Times New Roman" w:hAnsi="Times New Roman" w:cs="Times New Roman"/>
          <w:b/>
          <w:i/>
          <w:sz w:val="26"/>
          <w:szCs w:val="26"/>
          <w:lang w:val="uk-UA"/>
        </w:rPr>
        <w:t>ого</w:t>
      </w:r>
      <w:r w:rsidR="00374DB5" w:rsidRPr="00953F3D">
        <w:rPr>
          <w:rFonts w:ascii="Times New Roman" w:hAnsi="Times New Roman" w:cs="Times New Roman"/>
          <w:b/>
          <w:i/>
          <w:sz w:val="26"/>
          <w:szCs w:val="26"/>
          <w:lang w:val="uk-UA"/>
        </w:rPr>
        <w:t xml:space="preserve"> використання </w:t>
      </w:r>
    </w:p>
    <w:p w:rsidR="00913A0E" w:rsidRPr="00953F3D" w:rsidRDefault="00374DB5" w:rsidP="00953F3D">
      <w:pPr>
        <w:pStyle w:val="a3"/>
        <w:shd w:val="clear" w:color="auto" w:fill="FFFFFF" w:themeFill="background1"/>
        <w:tabs>
          <w:tab w:val="left" w:pos="0"/>
        </w:tabs>
        <w:spacing w:after="0" w:line="288" w:lineRule="auto"/>
        <w:ind w:left="0" w:firstLine="567"/>
        <w:jc w:val="both"/>
        <w:rPr>
          <w:rFonts w:ascii="Times New Roman" w:hAnsi="Times New Roman" w:cs="Times New Roman"/>
          <w:bCs/>
          <w:sz w:val="26"/>
          <w:szCs w:val="26"/>
          <w:lang w:val="uk-UA"/>
        </w:rPr>
      </w:pPr>
      <w:r w:rsidRPr="00953F3D">
        <w:rPr>
          <w:rFonts w:ascii="Times New Roman" w:hAnsi="Times New Roman" w:cs="Times New Roman"/>
          <w:b/>
          <w:bCs/>
          <w:i/>
          <w:sz w:val="26"/>
          <w:szCs w:val="26"/>
          <w:lang w:val="uk-UA"/>
        </w:rPr>
        <w:t>Спектроскопія</w:t>
      </w:r>
      <w:r w:rsidRPr="00953F3D">
        <w:rPr>
          <w:rFonts w:ascii="Times New Roman" w:hAnsi="Times New Roman" w:cs="Times New Roman"/>
          <w:bCs/>
          <w:sz w:val="26"/>
          <w:szCs w:val="26"/>
          <w:lang w:val="uk-UA"/>
        </w:rPr>
        <w:t xml:space="preserve"> – розділ фізики, в якому вивчаються властивості спектрів </w:t>
      </w:r>
      <w:proofErr w:type="spellStart"/>
      <w:r w:rsidRPr="00953F3D">
        <w:rPr>
          <w:rFonts w:ascii="Times New Roman" w:hAnsi="Times New Roman" w:cs="Times New Roman"/>
          <w:bCs/>
          <w:sz w:val="26"/>
          <w:szCs w:val="26"/>
          <w:lang w:val="uk-UA"/>
        </w:rPr>
        <w:t>ЕМВ</w:t>
      </w:r>
      <w:proofErr w:type="spellEnd"/>
      <w:r w:rsidRPr="00953F3D">
        <w:rPr>
          <w:rFonts w:ascii="Times New Roman" w:hAnsi="Times New Roman" w:cs="Times New Roman"/>
          <w:bCs/>
          <w:sz w:val="26"/>
          <w:szCs w:val="26"/>
          <w:lang w:val="uk-UA"/>
        </w:rPr>
        <w:t>. На основі</w:t>
      </w:r>
      <w:r w:rsidR="00913A0E" w:rsidRPr="00953F3D">
        <w:rPr>
          <w:rFonts w:ascii="Times New Roman" w:hAnsi="Times New Roman" w:cs="Times New Roman"/>
          <w:bCs/>
          <w:sz w:val="26"/>
          <w:szCs w:val="26"/>
          <w:lang w:val="uk-UA"/>
        </w:rPr>
        <w:t xml:space="preserve"> властивостей спектрів можна виконати </w:t>
      </w:r>
      <w:r w:rsidR="00913A0E" w:rsidRPr="00953F3D">
        <w:rPr>
          <w:rFonts w:ascii="Times New Roman" w:hAnsi="Times New Roman" w:cs="Times New Roman"/>
          <w:b/>
          <w:bCs/>
          <w:i/>
          <w:sz w:val="26"/>
          <w:szCs w:val="26"/>
          <w:lang w:val="uk-UA"/>
        </w:rPr>
        <w:t>спектральний аналіз</w:t>
      </w:r>
      <w:r w:rsidR="00913A0E" w:rsidRPr="00953F3D">
        <w:rPr>
          <w:rFonts w:ascii="Times New Roman" w:hAnsi="Times New Roman" w:cs="Times New Roman"/>
          <w:bCs/>
          <w:sz w:val="26"/>
          <w:szCs w:val="26"/>
          <w:lang w:val="uk-UA"/>
        </w:rPr>
        <w:t xml:space="preserve"> – тобто встановити </w:t>
      </w:r>
      <w:r w:rsidRPr="00953F3D">
        <w:rPr>
          <w:rFonts w:ascii="Times New Roman" w:hAnsi="Times New Roman" w:cs="Times New Roman"/>
          <w:bCs/>
          <w:sz w:val="26"/>
          <w:szCs w:val="26"/>
          <w:lang w:val="uk-UA"/>
        </w:rPr>
        <w:t>якісний і кількісний склад речовини.</w:t>
      </w:r>
      <w:r w:rsidR="00913A0E" w:rsidRPr="00953F3D">
        <w:rPr>
          <w:rFonts w:ascii="Times New Roman" w:hAnsi="Times New Roman" w:cs="Times New Roman"/>
          <w:bCs/>
          <w:sz w:val="26"/>
          <w:szCs w:val="26"/>
          <w:lang w:val="uk-UA"/>
        </w:rPr>
        <w:t xml:space="preserve"> </w:t>
      </w:r>
    </w:p>
    <w:p w:rsidR="00CF0D9D" w:rsidRPr="00953F3D" w:rsidRDefault="00CF0D9D" w:rsidP="00953F3D">
      <w:pPr>
        <w:pStyle w:val="a3"/>
        <w:shd w:val="clear" w:color="auto" w:fill="FFFFFF" w:themeFill="background1"/>
        <w:tabs>
          <w:tab w:val="left" w:pos="0"/>
        </w:tabs>
        <w:spacing w:after="0" w:line="288" w:lineRule="auto"/>
        <w:ind w:left="0" w:firstLine="567"/>
        <w:jc w:val="both"/>
        <w:rPr>
          <w:rFonts w:ascii="Times New Roman" w:hAnsi="Times New Roman" w:cs="Times New Roman"/>
          <w:bCs/>
          <w:sz w:val="26"/>
          <w:szCs w:val="26"/>
          <w:lang w:val="uk-UA"/>
        </w:rPr>
      </w:pPr>
    </w:p>
    <w:p w:rsidR="00CF0D9D" w:rsidRPr="00953F3D" w:rsidRDefault="00CF0D9D" w:rsidP="00953F3D">
      <w:pPr>
        <w:pStyle w:val="a3"/>
        <w:numPr>
          <w:ilvl w:val="0"/>
          <w:numId w:val="44"/>
        </w:numPr>
        <w:tabs>
          <w:tab w:val="left" w:pos="318"/>
          <w:tab w:val="left" w:pos="1418"/>
        </w:tabs>
        <w:spacing w:after="0" w:line="288" w:lineRule="auto"/>
        <w:ind w:hanging="87"/>
        <w:jc w:val="both"/>
        <w:rPr>
          <w:rFonts w:ascii="Times New Roman" w:hAnsi="Times New Roman" w:cs="Times New Roman"/>
          <w:b/>
          <w:sz w:val="26"/>
          <w:szCs w:val="26"/>
          <w:lang w:val="uk-UA"/>
        </w:rPr>
      </w:pPr>
      <w:r w:rsidRPr="00953F3D">
        <w:rPr>
          <w:rFonts w:ascii="Times New Roman" w:hAnsi="Times New Roman" w:cs="Times New Roman"/>
          <w:b/>
          <w:sz w:val="26"/>
          <w:szCs w:val="26"/>
          <w:lang w:val="uk-UA"/>
        </w:rPr>
        <w:t>Узагальнення і систематизація знань</w:t>
      </w:r>
    </w:p>
    <w:p w:rsidR="00E11AE2" w:rsidRPr="00953F3D" w:rsidRDefault="00E11AE2" w:rsidP="00953F3D">
      <w:pPr>
        <w:tabs>
          <w:tab w:val="left" w:pos="318"/>
          <w:tab w:val="left" w:pos="1418"/>
        </w:tabs>
        <w:spacing w:after="0" w:line="288" w:lineRule="auto"/>
        <w:jc w:val="both"/>
        <w:rPr>
          <w:rFonts w:ascii="Times New Roman" w:hAnsi="Times New Roman" w:cs="Times New Roman"/>
          <w:b/>
          <w:sz w:val="26"/>
          <w:szCs w:val="26"/>
          <w:lang w:val="uk-UA"/>
        </w:rPr>
      </w:pPr>
    </w:p>
    <w:p w:rsidR="00E11AE2" w:rsidRPr="00953F3D" w:rsidRDefault="00E11AE2" w:rsidP="003349EF">
      <w:pPr>
        <w:pStyle w:val="a3"/>
        <w:numPr>
          <w:ilvl w:val="0"/>
          <w:numId w:val="50"/>
        </w:numPr>
        <w:shd w:val="clear" w:color="auto" w:fill="FFFFFF" w:themeFill="background1"/>
        <w:tabs>
          <w:tab w:val="left" w:pos="993"/>
        </w:tabs>
        <w:spacing w:after="0" w:line="288" w:lineRule="auto"/>
        <w:ind w:left="0" w:firstLine="567"/>
        <w:jc w:val="both"/>
        <w:rPr>
          <w:rFonts w:ascii="Times New Roman" w:hAnsi="Times New Roman" w:cs="Times New Roman"/>
          <w:bCs/>
          <w:sz w:val="26"/>
          <w:szCs w:val="26"/>
          <w:lang w:val="uk-UA"/>
        </w:rPr>
      </w:pPr>
      <w:r w:rsidRPr="00953F3D">
        <w:rPr>
          <w:rFonts w:ascii="Times New Roman" w:hAnsi="Times New Roman" w:cs="Times New Roman"/>
          <w:bCs/>
          <w:sz w:val="26"/>
          <w:szCs w:val="26"/>
          <w:lang w:val="uk-UA"/>
        </w:rPr>
        <w:t xml:space="preserve">Детальніше з цим нас познайомлять студенти, які виконали міні-проекти на відповідні теми. </w:t>
      </w:r>
    </w:p>
    <w:p w:rsidR="00E11AE2" w:rsidRPr="00953F3D" w:rsidRDefault="00E11AE2" w:rsidP="00012562">
      <w:pPr>
        <w:pStyle w:val="a3"/>
        <w:numPr>
          <w:ilvl w:val="0"/>
          <w:numId w:val="37"/>
        </w:numPr>
        <w:tabs>
          <w:tab w:val="left" w:pos="0"/>
          <w:tab w:val="left" w:pos="993"/>
        </w:tabs>
        <w:spacing w:after="0" w:line="288" w:lineRule="auto"/>
        <w:ind w:left="0" w:firstLine="567"/>
        <w:jc w:val="both"/>
        <w:rPr>
          <w:rFonts w:ascii="Times New Roman" w:hAnsi="Times New Roman" w:cs="Times New Roman"/>
          <w:b/>
          <w:bCs/>
          <w:i/>
          <w:sz w:val="26"/>
          <w:szCs w:val="26"/>
          <w:lang w:val="uk-UA"/>
        </w:rPr>
      </w:pPr>
      <w:r w:rsidRPr="00953F3D">
        <w:rPr>
          <w:rFonts w:ascii="Times New Roman" w:hAnsi="Times New Roman" w:cs="Times New Roman"/>
          <w:b/>
          <w:i/>
          <w:sz w:val="26"/>
          <w:szCs w:val="26"/>
          <w:lang w:val="uk-UA"/>
        </w:rPr>
        <w:t>Практичне використання спектрів</w:t>
      </w:r>
      <w:r w:rsidRPr="00953F3D">
        <w:rPr>
          <w:rFonts w:ascii="Times New Roman" w:hAnsi="Times New Roman" w:cs="Times New Roman"/>
          <w:bCs/>
          <w:sz w:val="26"/>
          <w:szCs w:val="26"/>
          <w:lang w:val="uk-UA"/>
        </w:rPr>
        <w:t xml:space="preserve">. </w:t>
      </w:r>
      <w:r w:rsidRPr="00953F3D">
        <w:rPr>
          <w:rFonts w:ascii="Times New Roman" w:hAnsi="Times New Roman" w:cs="Times New Roman"/>
          <w:bCs/>
          <w:i/>
          <w:sz w:val="26"/>
          <w:szCs w:val="26"/>
          <w:lang w:val="uk-UA"/>
        </w:rPr>
        <w:t>Презентація Бондаренка Артема</w:t>
      </w:r>
      <w:r w:rsidRPr="00953F3D">
        <w:rPr>
          <w:rFonts w:ascii="Times New Roman" w:hAnsi="Times New Roman" w:cs="Times New Roman"/>
          <w:bCs/>
          <w:sz w:val="26"/>
          <w:szCs w:val="26"/>
          <w:lang w:val="uk-UA"/>
        </w:rPr>
        <w:t>.</w:t>
      </w:r>
    </w:p>
    <w:p w:rsidR="00E11AE2" w:rsidRPr="00953F3D" w:rsidRDefault="00E11AE2" w:rsidP="00012562">
      <w:pPr>
        <w:pStyle w:val="a3"/>
        <w:numPr>
          <w:ilvl w:val="0"/>
          <w:numId w:val="37"/>
        </w:numPr>
        <w:tabs>
          <w:tab w:val="left" w:pos="0"/>
          <w:tab w:val="left" w:pos="34"/>
          <w:tab w:val="left" w:pos="993"/>
        </w:tabs>
        <w:spacing w:after="0" w:line="288" w:lineRule="auto"/>
        <w:ind w:left="0" w:firstLine="567"/>
        <w:jc w:val="both"/>
        <w:rPr>
          <w:rFonts w:ascii="Times New Roman" w:hAnsi="Times New Roman" w:cs="Times New Roman"/>
          <w:sz w:val="26"/>
          <w:szCs w:val="26"/>
          <w:lang w:val="uk-UA"/>
        </w:rPr>
      </w:pPr>
      <w:r w:rsidRPr="00953F3D">
        <w:rPr>
          <w:rFonts w:ascii="Times New Roman" w:hAnsi="Times New Roman" w:cs="Times New Roman"/>
          <w:b/>
          <w:i/>
          <w:sz w:val="26"/>
          <w:szCs w:val="26"/>
          <w:lang w:val="uk-UA"/>
        </w:rPr>
        <w:t>Спектри випромінювання різних типів освітлювальних ламп</w:t>
      </w:r>
      <w:r w:rsidRPr="00953F3D">
        <w:rPr>
          <w:rFonts w:ascii="Times New Roman" w:hAnsi="Times New Roman" w:cs="Times New Roman"/>
          <w:sz w:val="26"/>
          <w:szCs w:val="26"/>
          <w:lang w:val="uk-UA"/>
        </w:rPr>
        <w:t xml:space="preserve">. </w:t>
      </w:r>
      <w:r w:rsidRPr="00953F3D">
        <w:rPr>
          <w:rFonts w:ascii="Times New Roman" w:hAnsi="Times New Roman" w:cs="Times New Roman"/>
          <w:i/>
          <w:sz w:val="26"/>
          <w:szCs w:val="26"/>
          <w:lang w:val="uk-UA"/>
        </w:rPr>
        <w:t xml:space="preserve">Презентація </w:t>
      </w:r>
      <w:r w:rsidR="00B24A35">
        <w:rPr>
          <w:rFonts w:ascii="Times New Roman" w:hAnsi="Times New Roman" w:cs="Times New Roman"/>
          <w:i/>
          <w:sz w:val="26"/>
          <w:szCs w:val="26"/>
          <w:lang w:val="uk-UA"/>
        </w:rPr>
        <w:t xml:space="preserve">Тищенка Володимира, </w:t>
      </w:r>
      <w:proofErr w:type="spellStart"/>
      <w:r w:rsidRPr="00953F3D">
        <w:rPr>
          <w:rFonts w:ascii="Times New Roman" w:hAnsi="Times New Roman" w:cs="Times New Roman"/>
          <w:bCs/>
          <w:i/>
          <w:sz w:val="26"/>
          <w:szCs w:val="26"/>
          <w:lang w:val="uk-UA"/>
        </w:rPr>
        <w:t>Шаповаленка</w:t>
      </w:r>
      <w:proofErr w:type="spellEnd"/>
      <w:r w:rsidRPr="00953F3D">
        <w:rPr>
          <w:rFonts w:ascii="Times New Roman" w:hAnsi="Times New Roman" w:cs="Times New Roman"/>
          <w:bCs/>
          <w:i/>
          <w:sz w:val="26"/>
          <w:szCs w:val="26"/>
          <w:lang w:val="uk-UA"/>
        </w:rPr>
        <w:t xml:space="preserve"> Дениса</w:t>
      </w:r>
      <w:r w:rsidRPr="00953F3D">
        <w:rPr>
          <w:rFonts w:ascii="Times New Roman" w:hAnsi="Times New Roman" w:cs="Times New Roman"/>
          <w:bCs/>
          <w:sz w:val="26"/>
          <w:szCs w:val="26"/>
          <w:lang w:val="uk-UA"/>
        </w:rPr>
        <w:t>.</w:t>
      </w:r>
      <w:r w:rsidRPr="00953F3D">
        <w:rPr>
          <w:rFonts w:ascii="Times New Roman" w:hAnsi="Times New Roman" w:cs="Times New Roman"/>
          <w:sz w:val="26"/>
          <w:szCs w:val="26"/>
          <w:lang w:val="uk-UA"/>
        </w:rPr>
        <w:t xml:space="preserve"> </w:t>
      </w:r>
    </w:p>
    <w:p w:rsidR="00E11AE2" w:rsidRPr="00953F3D" w:rsidRDefault="00E11AE2" w:rsidP="00012562">
      <w:pPr>
        <w:tabs>
          <w:tab w:val="left" w:pos="318"/>
          <w:tab w:val="left" w:pos="1418"/>
        </w:tabs>
        <w:spacing w:after="0" w:line="288" w:lineRule="auto"/>
        <w:jc w:val="both"/>
        <w:rPr>
          <w:rFonts w:ascii="Times New Roman" w:hAnsi="Times New Roman" w:cs="Times New Roman"/>
          <w:b/>
          <w:sz w:val="26"/>
          <w:szCs w:val="26"/>
          <w:lang w:val="uk-UA"/>
        </w:rPr>
      </w:pPr>
    </w:p>
    <w:p w:rsidR="00E11AE2" w:rsidRPr="00953F3D" w:rsidRDefault="00E11AE2" w:rsidP="00012562">
      <w:pPr>
        <w:numPr>
          <w:ilvl w:val="0"/>
          <w:numId w:val="44"/>
        </w:numPr>
        <w:tabs>
          <w:tab w:val="left" w:pos="318"/>
          <w:tab w:val="left" w:pos="1418"/>
        </w:tabs>
        <w:spacing w:after="0" w:line="288" w:lineRule="auto"/>
        <w:ind w:hanging="87"/>
        <w:jc w:val="both"/>
        <w:rPr>
          <w:rFonts w:ascii="Times New Roman" w:hAnsi="Times New Roman" w:cs="Times New Roman"/>
          <w:b/>
          <w:sz w:val="26"/>
          <w:szCs w:val="26"/>
          <w:lang w:val="uk-UA"/>
        </w:rPr>
      </w:pPr>
      <w:r w:rsidRPr="00953F3D">
        <w:rPr>
          <w:rFonts w:ascii="Times New Roman" w:hAnsi="Times New Roman" w:cs="Times New Roman"/>
          <w:b/>
          <w:sz w:val="26"/>
          <w:szCs w:val="26"/>
          <w:lang w:val="uk-UA"/>
        </w:rPr>
        <w:t>Закріплення нового матеріалу</w:t>
      </w:r>
    </w:p>
    <w:p w:rsidR="00E11AE2" w:rsidRPr="00953F3D" w:rsidRDefault="00E11AE2" w:rsidP="00012562">
      <w:pPr>
        <w:tabs>
          <w:tab w:val="left" w:pos="318"/>
          <w:tab w:val="left" w:pos="1418"/>
        </w:tabs>
        <w:spacing w:after="0" w:line="288" w:lineRule="auto"/>
        <w:ind w:left="1080"/>
        <w:jc w:val="both"/>
        <w:rPr>
          <w:rFonts w:ascii="Times New Roman" w:hAnsi="Times New Roman" w:cs="Times New Roman"/>
          <w:b/>
          <w:sz w:val="26"/>
          <w:szCs w:val="26"/>
          <w:lang w:val="uk-UA"/>
        </w:rPr>
      </w:pPr>
    </w:p>
    <w:p w:rsidR="00E11AE2" w:rsidRDefault="00E11AE2" w:rsidP="003349EF">
      <w:pPr>
        <w:pStyle w:val="a3"/>
        <w:numPr>
          <w:ilvl w:val="0"/>
          <w:numId w:val="50"/>
        </w:numPr>
        <w:tabs>
          <w:tab w:val="left" w:pos="0"/>
          <w:tab w:val="left" w:pos="993"/>
        </w:tabs>
        <w:spacing w:after="0" w:line="288" w:lineRule="auto"/>
        <w:ind w:left="0" w:firstLine="567"/>
        <w:contextualSpacing/>
        <w:jc w:val="both"/>
        <w:rPr>
          <w:rFonts w:ascii="Times New Roman" w:hAnsi="Times New Roman" w:cs="Times New Roman"/>
          <w:bCs/>
          <w:i/>
          <w:sz w:val="26"/>
          <w:szCs w:val="26"/>
          <w:lang w:val="uk-UA"/>
        </w:rPr>
      </w:pPr>
      <w:r w:rsidRPr="00953F3D">
        <w:rPr>
          <w:rFonts w:ascii="Times New Roman" w:hAnsi="Times New Roman" w:cs="Times New Roman"/>
          <w:b/>
          <w:bCs/>
          <w:i/>
          <w:sz w:val="26"/>
          <w:szCs w:val="26"/>
          <w:lang w:val="uk-UA"/>
        </w:rPr>
        <w:t xml:space="preserve">Побудова асоціативного куща </w:t>
      </w:r>
      <w:r w:rsidRPr="00953F3D">
        <w:rPr>
          <w:rFonts w:ascii="Times New Roman" w:hAnsi="Times New Roman" w:cs="Times New Roman"/>
          <w:bCs/>
          <w:i/>
          <w:sz w:val="26"/>
          <w:szCs w:val="26"/>
          <w:lang w:val="uk-UA"/>
        </w:rPr>
        <w:t>під музику Скрябіна (продовжити грати, де закінчили на початку пари). Студенти діляться своїми асоціаціями.</w:t>
      </w:r>
    </w:p>
    <w:p w:rsidR="008C0DA2" w:rsidRPr="00953F3D" w:rsidRDefault="008D2274" w:rsidP="008C0DA2">
      <w:pPr>
        <w:pStyle w:val="a3"/>
        <w:tabs>
          <w:tab w:val="left" w:pos="0"/>
          <w:tab w:val="left" w:pos="993"/>
        </w:tabs>
        <w:spacing w:after="0" w:line="288" w:lineRule="auto"/>
        <w:ind w:left="567"/>
        <w:contextualSpacing/>
        <w:jc w:val="center"/>
        <w:rPr>
          <w:rFonts w:ascii="Times New Roman" w:hAnsi="Times New Roman" w:cs="Times New Roman"/>
          <w:bCs/>
          <w:i/>
          <w:sz w:val="26"/>
          <w:szCs w:val="26"/>
          <w:lang w:val="uk-UA"/>
        </w:rPr>
      </w:pPr>
      <w:r w:rsidRPr="008D2274">
        <w:rPr>
          <w:rFonts w:ascii="Times New Roman" w:hAnsi="Times New Roman" w:cs="Times New Roman"/>
          <w:bCs/>
          <w:i/>
          <w:sz w:val="26"/>
          <w:szCs w:val="26"/>
          <w:lang w:val="uk-UA"/>
        </w:rPr>
      </w:r>
      <w:r>
        <w:rPr>
          <w:rFonts w:ascii="Times New Roman" w:hAnsi="Times New Roman" w:cs="Times New Roman"/>
          <w:bCs/>
          <w:i/>
          <w:sz w:val="26"/>
          <w:szCs w:val="26"/>
          <w:lang w:val="uk-UA"/>
        </w:rPr>
        <w:pict>
          <v:group id="_x0000_s1027" style="width:272.45pt;height:150.05pt;mso-position-horizontal-relative:char;mso-position-vertical-relative:line" coordorigin="3667,1606" coordsize="5449,3001">
            <v:group id="_x0000_s1028" style="position:absolute;left:3667;top:1606;width:5449;height:3001" coordorigin="3667,1606" coordsize="5449,3001">
              <v:group id="_x0000_s1029" style="position:absolute;left:3667;top:1606;width:5449;height:3001" coordorigin="3667,1606" coordsize="5449,3001">
                <v:shapetype id="_x0000_t202" coordsize="21600,21600" o:spt="202" path="m,l,21600r21600,l21600,xe">
                  <v:stroke joinstyle="miter"/>
                  <v:path gradientshapeok="t" o:connecttype="rect"/>
                </v:shapetype>
                <v:shape id="_x0000_s1030" type="#_x0000_t202" style="position:absolute;left:5510;top:4043;width:1517;height:564;mso-width-relative:margin;mso-height-relative:margin" fillcolor="yellow" strokecolor="#7030a0">
                  <v:fill opacity="42598f" color2="#c4bc96 [2414]" rotate="t" focus="-50%" type="gradient"/>
                  <v:textbox style="mso-next-textbox:#_x0000_s1030">
                    <w:txbxContent>
                      <w:p w:rsidR="008C0DA2" w:rsidRPr="00016DF9" w:rsidRDefault="008C0DA2" w:rsidP="008C0DA2"/>
                    </w:txbxContent>
                  </v:textbox>
                </v:shape>
                <v:shape id="_x0000_s1031" type="#_x0000_t202" style="position:absolute;left:7599;top:3447;width:1517;height:564;mso-width-relative:margin;mso-height-relative:margin" fillcolor="yellow" strokecolor="#7030a0">
                  <v:fill opacity="42598f" color2="#c4bc96 [2414]" rotate="t" focus="-50%" type="gradient"/>
                  <v:textbox style="mso-next-textbox:#_x0000_s1031">
                    <w:txbxContent>
                      <w:p w:rsidR="008C0DA2" w:rsidRPr="00016DF9" w:rsidRDefault="008C0DA2" w:rsidP="008C0DA2"/>
                    </w:txbxContent>
                  </v:textbox>
                </v:shape>
                <v:shape id="_x0000_s1032" type="#_x0000_t202" style="position:absolute;left:7479;top:1962;width:1517;height:564;mso-width-relative:margin;mso-height-relative:margin" fillcolor="yellow" strokecolor="#7030a0">
                  <v:fill opacity="42598f" color2="#c4bc96 [2414]" rotate="t" focus="-50%" type="gradient"/>
                  <v:textbox style="mso-next-textbox:#_x0000_s1032">
                    <w:txbxContent>
                      <w:p w:rsidR="008C0DA2" w:rsidRPr="00016DF9" w:rsidRDefault="008C0DA2" w:rsidP="008C0DA2"/>
                    </w:txbxContent>
                  </v:textbox>
                </v:shape>
                <v:shape id="_x0000_s1033" type="#_x0000_t202" style="position:absolute;left:5578;top:1606;width:1517;height:564;mso-width-relative:margin;mso-height-relative:margin" fillcolor="yellow" strokecolor="#7030a0">
                  <v:fill opacity="42598f" color2="#c4bc96 [2414]" rotate="t" focus="-50%" type="gradient"/>
                  <v:textbox style="mso-next-textbox:#_x0000_s1033">
                    <w:txbxContent>
                      <w:p w:rsidR="008C0DA2" w:rsidRPr="00016DF9" w:rsidRDefault="008C0DA2" w:rsidP="008C0DA2"/>
                    </w:txbxContent>
                  </v:textbox>
                </v:shape>
                <v:shape id="_x0000_s1034" type="#_x0000_t202" style="position:absolute;left:5578;top:2653;width:1517;height:726;mso-width-relative:margin;mso-height-relative:margin" fillcolor="yellow" strokecolor="#7030a0">
                  <v:fill opacity="42598f" color2="#c4bc96 [2414]" rotate="t" focus="-50%" type="gradient"/>
                  <v:textbox style="mso-next-textbox:#_x0000_s1034">
                    <w:txbxContent>
                      <w:p w:rsidR="008C0DA2" w:rsidRPr="00016DF9" w:rsidRDefault="008C0DA2" w:rsidP="008C0DA2">
                        <w:pPr>
                          <w:jc w:val="center"/>
                          <w:rPr>
                            <w:b/>
                            <w:color w:val="403152" w:themeColor="accent4" w:themeShade="80"/>
                            <w:sz w:val="40"/>
                            <w:szCs w:val="40"/>
                          </w:rPr>
                        </w:pPr>
                        <w:r w:rsidRPr="00016DF9">
                          <w:rPr>
                            <w:b/>
                            <w:color w:val="403152" w:themeColor="accent4" w:themeShade="80"/>
                            <w:sz w:val="40"/>
                            <w:szCs w:val="40"/>
                            <w:lang w:val="uk-UA"/>
                          </w:rPr>
                          <w:t>с</w:t>
                        </w:r>
                        <w:r w:rsidRPr="00016DF9">
                          <w:rPr>
                            <w:b/>
                            <w:color w:val="365F91" w:themeColor="accent1" w:themeShade="BF"/>
                            <w:sz w:val="40"/>
                            <w:szCs w:val="40"/>
                            <w:lang w:val="uk-UA"/>
                          </w:rPr>
                          <w:t>п</w:t>
                        </w:r>
                        <w:r w:rsidRPr="00016DF9">
                          <w:rPr>
                            <w:b/>
                            <w:color w:val="548DD4" w:themeColor="text2" w:themeTint="99"/>
                            <w:sz w:val="40"/>
                            <w:szCs w:val="40"/>
                            <w:lang w:val="uk-UA"/>
                          </w:rPr>
                          <w:t>е</w:t>
                        </w:r>
                        <w:r w:rsidRPr="00016DF9">
                          <w:rPr>
                            <w:b/>
                            <w:color w:val="00B050"/>
                            <w:sz w:val="40"/>
                            <w:szCs w:val="40"/>
                            <w:lang w:val="uk-UA"/>
                          </w:rPr>
                          <w:t>к</w:t>
                        </w:r>
                        <w:r w:rsidRPr="00016DF9">
                          <w:rPr>
                            <w:b/>
                            <w:color w:val="FFC000"/>
                            <w:sz w:val="40"/>
                            <w:szCs w:val="40"/>
                            <w:lang w:val="uk-UA"/>
                          </w:rPr>
                          <w:t>т</w:t>
                        </w:r>
                        <w:r w:rsidRPr="00016DF9">
                          <w:rPr>
                            <w:b/>
                            <w:color w:val="FF0000"/>
                            <w:sz w:val="40"/>
                            <w:szCs w:val="40"/>
                            <w:lang w:val="uk-UA"/>
                          </w:rPr>
                          <w:t>р</w:t>
                        </w:r>
                      </w:p>
                    </w:txbxContent>
                  </v:textbox>
                </v:shape>
                <v:shape id="_x0000_s1035" type="#_x0000_t202" style="position:absolute;left:3667;top:1978;width:1517;height:564;mso-width-relative:margin;mso-height-relative:margin" fillcolor="yellow" strokecolor="#7030a0">
                  <v:fill opacity="42598f" color2="#c4bc96 [2414]" rotate="t" focus="-50%" type="gradient"/>
                  <v:textbox style="mso-next-textbox:#_x0000_s1035">
                    <w:txbxContent>
                      <w:p w:rsidR="008C0DA2" w:rsidRPr="00016DF9" w:rsidRDefault="008C0DA2" w:rsidP="008C0DA2"/>
                    </w:txbxContent>
                  </v:textbox>
                </v:shape>
                <v:shape id="_x0000_s1036" type="#_x0000_t202" style="position:absolute;left:3667;top:3447;width:1517;height:564;mso-width-relative:margin;mso-height-relative:margin" fillcolor="yellow" strokecolor="#7030a0">
                  <v:fill opacity="42598f" color2="#c4bc96 [2414]" rotate="t" focus="-50%" type="gradient"/>
                  <v:textbox style="mso-next-textbox:#_x0000_s1036">
                    <w:txbxContent>
                      <w:p w:rsidR="008C0DA2" w:rsidRPr="00016DF9" w:rsidRDefault="008C0DA2" w:rsidP="008C0DA2"/>
                    </w:txbxContent>
                  </v:textbox>
                </v:shape>
              </v:group>
              <v:shapetype id="_x0000_t32" coordsize="21600,21600" o:spt="32" o:oned="t" path="m,l21600,21600e" filled="f">
                <v:path arrowok="t" fillok="f" o:connecttype="none"/>
                <o:lock v:ext="edit" shapetype="t"/>
              </v:shapetype>
              <v:shape id="_x0000_s1037" type="#_x0000_t32" style="position:absolute;left:6317;top:2170;width:0;height:483;flip:y" o:connectortype="straight" strokecolor="#3f3151 [1607]"/>
              <v:shape id="_x0000_s1038" type="#_x0000_t32" style="position:absolute;left:6317;top:3389;width:1;height:654;flip:y" o:connectortype="straight" strokecolor="#3f3151 [1607]"/>
            </v:group>
            <v:shape id="_x0000_s1039" type="#_x0000_t32" style="position:absolute;left:7095;top:2542;width:1121;height:330;flip:y" o:connectortype="straight" strokecolor="#3f3151 [1607]"/>
            <v:shape id="_x0000_s1040" type="#_x0000_t32" style="position:absolute;left:7095;top:3109;width:1121;height:330" o:connectortype="straight" strokecolor="#3f3151 [1607]"/>
            <v:shape id="_x0000_s1041" type="#_x0000_t32" style="position:absolute;left:4449;top:3109;width:1121;height:330;flip:y" o:connectortype="straight" strokecolor="#3f3151 [1607]"/>
            <v:shape id="_x0000_s1042" type="#_x0000_t32" style="position:absolute;left:5184;top:2212;width:856;height:441" o:connectortype="straight" strokecolor="#3f3151 [1607]"/>
            <w10:wrap type="none"/>
            <w10:anchorlock/>
          </v:group>
        </w:pict>
      </w:r>
    </w:p>
    <w:p w:rsidR="00D3640A" w:rsidRDefault="00D3640A" w:rsidP="00012562">
      <w:pPr>
        <w:pStyle w:val="a3"/>
        <w:tabs>
          <w:tab w:val="left" w:pos="0"/>
          <w:tab w:val="left" w:pos="993"/>
        </w:tabs>
        <w:spacing w:after="0" w:line="288" w:lineRule="auto"/>
        <w:ind w:left="567"/>
        <w:contextualSpacing/>
        <w:jc w:val="both"/>
        <w:rPr>
          <w:rFonts w:ascii="Times New Roman" w:hAnsi="Times New Roman" w:cs="Times New Roman"/>
          <w:bCs/>
          <w:sz w:val="26"/>
          <w:szCs w:val="26"/>
          <w:lang w:val="uk-UA"/>
        </w:rPr>
      </w:pPr>
    </w:p>
    <w:p w:rsidR="00E11AE2" w:rsidRPr="00D3640A" w:rsidRDefault="00D3640A" w:rsidP="003349EF">
      <w:pPr>
        <w:pStyle w:val="a3"/>
        <w:numPr>
          <w:ilvl w:val="0"/>
          <w:numId w:val="50"/>
        </w:numPr>
        <w:tabs>
          <w:tab w:val="left" w:pos="0"/>
          <w:tab w:val="left" w:pos="993"/>
        </w:tabs>
        <w:spacing w:after="0" w:line="288" w:lineRule="auto"/>
        <w:ind w:left="0" w:firstLine="567"/>
        <w:contextualSpacing/>
        <w:jc w:val="both"/>
        <w:rPr>
          <w:rFonts w:ascii="Times New Roman" w:hAnsi="Times New Roman" w:cs="Times New Roman"/>
          <w:b/>
          <w:bCs/>
          <w:sz w:val="26"/>
          <w:szCs w:val="26"/>
          <w:lang w:val="uk-UA"/>
        </w:rPr>
      </w:pPr>
      <w:r w:rsidRPr="00D3640A">
        <w:rPr>
          <w:rFonts w:ascii="Times New Roman" w:hAnsi="Times New Roman" w:cs="Times New Roman"/>
          <w:b/>
          <w:bCs/>
          <w:sz w:val="26"/>
          <w:szCs w:val="26"/>
          <w:lang w:val="en-US"/>
        </w:rPr>
        <w:t>V</w:t>
      </w:r>
      <w:r w:rsidRPr="00D3640A">
        <w:rPr>
          <w:rFonts w:ascii="Times New Roman" w:hAnsi="Times New Roman" w:cs="Times New Roman"/>
          <w:b/>
          <w:bCs/>
          <w:sz w:val="26"/>
          <w:szCs w:val="26"/>
          <w:lang w:val="uk-UA"/>
        </w:rPr>
        <w:t xml:space="preserve">ІІ. Підсумки роботи студентів </w:t>
      </w:r>
    </w:p>
    <w:p w:rsidR="00E11AE2" w:rsidRPr="00953F3D" w:rsidRDefault="00E11AE2" w:rsidP="00012562">
      <w:pPr>
        <w:pStyle w:val="a3"/>
        <w:tabs>
          <w:tab w:val="left" w:pos="318"/>
          <w:tab w:val="left" w:pos="1560"/>
        </w:tabs>
        <w:spacing w:after="0" w:line="288" w:lineRule="auto"/>
        <w:ind w:left="1080"/>
        <w:jc w:val="both"/>
        <w:rPr>
          <w:rFonts w:ascii="Times New Roman" w:hAnsi="Times New Roman" w:cs="Times New Roman"/>
          <w:b/>
          <w:sz w:val="26"/>
          <w:szCs w:val="26"/>
          <w:lang w:val="uk-UA"/>
        </w:rPr>
      </w:pPr>
    </w:p>
    <w:p w:rsidR="00E11AE2" w:rsidRPr="00687541" w:rsidRDefault="00D3640A" w:rsidP="003349EF">
      <w:pPr>
        <w:pStyle w:val="a3"/>
        <w:numPr>
          <w:ilvl w:val="0"/>
          <w:numId w:val="50"/>
        </w:numPr>
        <w:tabs>
          <w:tab w:val="left" w:pos="459"/>
          <w:tab w:val="left" w:pos="993"/>
          <w:tab w:val="left" w:pos="1560"/>
        </w:tabs>
        <w:spacing w:after="0" w:line="288" w:lineRule="auto"/>
        <w:ind w:hanging="153"/>
        <w:jc w:val="both"/>
        <w:rPr>
          <w:rFonts w:ascii="Times New Roman" w:hAnsi="Times New Roman" w:cs="Times New Roman"/>
          <w:b/>
          <w:sz w:val="26"/>
          <w:szCs w:val="26"/>
          <w:lang w:val="uk-UA"/>
        </w:rPr>
      </w:pPr>
      <w:r w:rsidRPr="00687541">
        <w:rPr>
          <w:rFonts w:ascii="Times New Roman" w:hAnsi="Times New Roman" w:cs="Times New Roman"/>
          <w:b/>
          <w:bCs/>
          <w:sz w:val="26"/>
          <w:szCs w:val="26"/>
          <w:lang w:val="en-US"/>
        </w:rPr>
        <w:t>V</w:t>
      </w:r>
      <w:r w:rsidRPr="00687541">
        <w:rPr>
          <w:rFonts w:ascii="Times New Roman" w:hAnsi="Times New Roman" w:cs="Times New Roman"/>
          <w:b/>
          <w:bCs/>
          <w:sz w:val="26"/>
          <w:szCs w:val="26"/>
          <w:lang w:val="uk-UA"/>
        </w:rPr>
        <w:t xml:space="preserve">ІІІ. </w:t>
      </w:r>
      <w:r w:rsidR="00E11AE2" w:rsidRPr="00687541">
        <w:rPr>
          <w:rFonts w:ascii="Times New Roman" w:hAnsi="Times New Roman" w:cs="Times New Roman"/>
          <w:b/>
          <w:sz w:val="26"/>
          <w:szCs w:val="26"/>
          <w:lang w:val="uk-UA"/>
        </w:rPr>
        <w:t>Домашнє завдання та завдання для самостійної роботи студентів</w:t>
      </w:r>
    </w:p>
    <w:p w:rsidR="00687541" w:rsidRDefault="00687541" w:rsidP="00012562">
      <w:pPr>
        <w:tabs>
          <w:tab w:val="left" w:pos="0"/>
        </w:tabs>
        <w:spacing w:after="0" w:line="288" w:lineRule="auto"/>
        <w:ind w:firstLine="567"/>
        <w:jc w:val="both"/>
        <w:rPr>
          <w:rFonts w:ascii="Times New Roman" w:hAnsi="Times New Roman" w:cs="Times New Roman"/>
          <w:sz w:val="26"/>
          <w:szCs w:val="26"/>
          <w:lang w:val="uk-UA"/>
        </w:rPr>
      </w:pPr>
    </w:p>
    <w:p w:rsidR="00E11AE2" w:rsidRPr="006638C0" w:rsidRDefault="00AF7D0D" w:rsidP="00012562">
      <w:pPr>
        <w:tabs>
          <w:tab w:val="left" w:pos="0"/>
        </w:tabs>
        <w:spacing w:after="0" w:line="288" w:lineRule="auto"/>
        <w:ind w:firstLine="567"/>
        <w:jc w:val="both"/>
        <w:rPr>
          <w:rFonts w:ascii="Times New Roman" w:hAnsi="Times New Roman" w:cs="Times New Roman"/>
          <w:sz w:val="26"/>
          <w:szCs w:val="26"/>
          <w:lang w:val="uk-UA"/>
        </w:rPr>
      </w:pPr>
      <w:r w:rsidRPr="006638C0">
        <w:rPr>
          <w:rFonts w:ascii="Times New Roman" w:hAnsi="Times New Roman" w:cs="Times New Roman"/>
          <w:sz w:val="26"/>
          <w:szCs w:val="26"/>
          <w:lang w:val="uk-UA"/>
        </w:rPr>
        <w:t>Вивчити матеріал теми за підручниками:</w:t>
      </w:r>
    </w:p>
    <w:p w:rsidR="00A9043C" w:rsidRPr="006638C0" w:rsidRDefault="00A9043C" w:rsidP="00012562">
      <w:pPr>
        <w:numPr>
          <w:ilvl w:val="0"/>
          <w:numId w:val="45"/>
        </w:numPr>
        <w:tabs>
          <w:tab w:val="left" w:pos="0"/>
          <w:tab w:val="left" w:pos="882"/>
        </w:tabs>
        <w:spacing w:after="0" w:line="288" w:lineRule="auto"/>
        <w:ind w:left="0" w:firstLine="567"/>
        <w:jc w:val="both"/>
        <w:rPr>
          <w:rFonts w:ascii="Times New Roman" w:hAnsi="Times New Roman" w:cs="Times New Roman"/>
          <w:sz w:val="26"/>
          <w:szCs w:val="26"/>
          <w:lang w:val="uk-UA"/>
        </w:rPr>
      </w:pPr>
      <w:r w:rsidRPr="006638C0">
        <w:rPr>
          <w:rFonts w:ascii="Times New Roman" w:hAnsi="Times New Roman" w:cs="Times New Roman"/>
          <w:sz w:val="26"/>
          <w:szCs w:val="26"/>
          <w:lang w:val="uk-UA"/>
        </w:rPr>
        <w:t xml:space="preserve">Жданов Л.С., Жданов Г.Л. Фізика. </w:t>
      </w:r>
      <w:proofErr w:type="spellStart"/>
      <w:r w:rsidRPr="006638C0">
        <w:rPr>
          <w:rFonts w:ascii="Times New Roman" w:hAnsi="Times New Roman" w:cs="Times New Roman"/>
          <w:sz w:val="26"/>
          <w:szCs w:val="26"/>
          <w:lang w:val="uk-UA"/>
        </w:rPr>
        <w:t>Підр</w:t>
      </w:r>
      <w:proofErr w:type="spellEnd"/>
      <w:r w:rsidRPr="006638C0">
        <w:rPr>
          <w:rFonts w:ascii="Times New Roman" w:hAnsi="Times New Roman" w:cs="Times New Roman"/>
          <w:sz w:val="26"/>
          <w:szCs w:val="26"/>
          <w:lang w:val="uk-UA"/>
        </w:rPr>
        <w:t xml:space="preserve">. для серед. спец. навч. </w:t>
      </w:r>
      <w:proofErr w:type="spellStart"/>
      <w:r w:rsidRPr="006638C0">
        <w:rPr>
          <w:rFonts w:ascii="Times New Roman" w:hAnsi="Times New Roman" w:cs="Times New Roman"/>
          <w:sz w:val="26"/>
          <w:szCs w:val="26"/>
          <w:lang w:val="uk-UA"/>
        </w:rPr>
        <w:t>закл</w:t>
      </w:r>
      <w:proofErr w:type="spellEnd"/>
      <w:r w:rsidRPr="006638C0">
        <w:rPr>
          <w:rFonts w:ascii="Times New Roman" w:hAnsi="Times New Roman" w:cs="Times New Roman"/>
          <w:sz w:val="26"/>
          <w:szCs w:val="26"/>
          <w:lang w:val="uk-UA"/>
        </w:rPr>
        <w:t>. – К.: Вища школа, 1983. Р. 34.</w:t>
      </w:r>
    </w:p>
    <w:p w:rsidR="00A9043C" w:rsidRPr="006638C0" w:rsidRDefault="00A9043C" w:rsidP="00012562">
      <w:pPr>
        <w:numPr>
          <w:ilvl w:val="0"/>
          <w:numId w:val="45"/>
        </w:numPr>
        <w:tabs>
          <w:tab w:val="left" w:pos="0"/>
          <w:tab w:val="left" w:pos="882"/>
        </w:tabs>
        <w:spacing w:after="0" w:line="288" w:lineRule="auto"/>
        <w:ind w:left="0" w:firstLine="567"/>
        <w:jc w:val="both"/>
        <w:rPr>
          <w:rFonts w:ascii="Times New Roman" w:hAnsi="Times New Roman" w:cs="Times New Roman"/>
          <w:sz w:val="26"/>
          <w:szCs w:val="26"/>
          <w:lang w:val="uk-UA"/>
        </w:rPr>
      </w:pPr>
      <w:r w:rsidRPr="006638C0">
        <w:rPr>
          <w:rFonts w:ascii="Times New Roman" w:hAnsi="Times New Roman" w:cs="Times New Roman"/>
          <w:sz w:val="26"/>
          <w:szCs w:val="26"/>
          <w:lang w:val="uk-UA"/>
        </w:rPr>
        <w:t xml:space="preserve">Коршак Є.В., Ляшенко О.І., Савченко В.Ф. Фізика. </w:t>
      </w:r>
      <w:proofErr w:type="spellStart"/>
      <w:r w:rsidRPr="006638C0">
        <w:rPr>
          <w:rFonts w:ascii="Times New Roman" w:hAnsi="Times New Roman" w:cs="Times New Roman"/>
          <w:sz w:val="26"/>
          <w:szCs w:val="26"/>
          <w:lang w:val="uk-UA"/>
        </w:rPr>
        <w:t>Підр</w:t>
      </w:r>
      <w:proofErr w:type="spellEnd"/>
      <w:r w:rsidRPr="006638C0">
        <w:rPr>
          <w:rFonts w:ascii="Times New Roman" w:hAnsi="Times New Roman" w:cs="Times New Roman"/>
          <w:sz w:val="26"/>
          <w:szCs w:val="26"/>
          <w:lang w:val="uk-UA"/>
        </w:rPr>
        <w:t xml:space="preserve">. для 11 кл. загальноосв. навч. </w:t>
      </w:r>
      <w:proofErr w:type="spellStart"/>
      <w:r w:rsidRPr="006638C0">
        <w:rPr>
          <w:rFonts w:ascii="Times New Roman" w:hAnsi="Times New Roman" w:cs="Times New Roman"/>
          <w:sz w:val="26"/>
          <w:szCs w:val="26"/>
          <w:lang w:val="uk-UA"/>
        </w:rPr>
        <w:t>закл</w:t>
      </w:r>
      <w:proofErr w:type="spellEnd"/>
      <w:r w:rsidRPr="006638C0">
        <w:rPr>
          <w:rFonts w:ascii="Times New Roman" w:hAnsi="Times New Roman" w:cs="Times New Roman"/>
          <w:sz w:val="26"/>
          <w:szCs w:val="26"/>
          <w:lang w:val="uk-UA"/>
        </w:rPr>
        <w:t>. – Київ-Ірпінь: Перун, 2007. § 64-65.</w:t>
      </w:r>
    </w:p>
    <w:p w:rsidR="00FE4905" w:rsidRPr="00840F97" w:rsidRDefault="00A9043C" w:rsidP="008C0DA2">
      <w:pPr>
        <w:pStyle w:val="a3"/>
        <w:numPr>
          <w:ilvl w:val="0"/>
          <w:numId w:val="45"/>
        </w:numPr>
        <w:shd w:val="clear" w:color="auto" w:fill="FFFFFF" w:themeFill="background1"/>
        <w:tabs>
          <w:tab w:val="left" w:pos="0"/>
          <w:tab w:val="left" w:pos="882"/>
        </w:tabs>
        <w:spacing w:after="0" w:line="288" w:lineRule="auto"/>
        <w:ind w:left="0" w:firstLine="567"/>
        <w:jc w:val="both"/>
        <w:rPr>
          <w:rFonts w:ascii="Times New Roman" w:hAnsi="Times New Roman" w:cs="Times New Roman"/>
          <w:bCs/>
          <w:sz w:val="26"/>
          <w:szCs w:val="26"/>
          <w:lang w:val="uk-UA"/>
        </w:rPr>
      </w:pPr>
      <w:r w:rsidRPr="006638C0">
        <w:rPr>
          <w:rFonts w:ascii="Times New Roman" w:hAnsi="Times New Roman" w:cs="Times New Roman"/>
          <w:sz w:val="26"/>
          <w:szCs w:val="26"/>
          <w:lang w:val="uk-UA"/>
        </w:rPr>
        <w:lastRenderedPageBreak/>
        <w:t>Підготувати</w:t>
      </w:r>
      <w:r w:rsidR="00AF7D0D" w:rsidRPr="006638C0">
        <w:rPr>
          <w:rFonts w:ascii="Times New Roman" w:hAnsi="Times New Roman" w:cs="Times New Roman"/>
          <w:sz w:val="26"/>
          <w:szCs w:val="26"/>
          <w:lang w:val="uk-UA"/>
        </w:rPr>
        <w:t xml:space="preserve">ся до ЛПР № 11, інструкція за адресою </w:t>
      </w:r>
      <w:hyperlink r:id="rId11" w:history="1">
        <w:r w:rsidR="00186AD7" w:rsidRPr="00556FD5">
          <w:rPr>
            <w:rStyle w:val="a7"/>
            <w:rFonts w:ascii="Times New Roman" w:hAnsi="Times New Roman" w:cs="Times New Roman"/>
            <w:sz w:val="26"/>
            <w:szCs w:val="26"/>
            <w:lang w:val="uk-UA"/>
          </w:rPr>
          <w:t>https://physics-xapk.blogspot.com/p/blog-page_89.html</w:t>
        </w:r>
      </w:hyperlink>
      <w:r w:rsidR="008C0DA2">
        <w:rPr>
          <w:rFonts w:ascii="Times New Roman" w:hAnsi="Times New Roman" w:cs="Times New Roman"/>
          <w:sz w:val="26"/>
          <w:szCs w:val="26"/>
          <w:lang w:val="uk-UA"/>
        </w:rPr>
        <w:t>.</w:t>
      </w:r>
    </w:p>
    <w:p w:rsidR="00840F97" w:rsidRDefault="00840F97" w:rsidP="00840F97">
      <w:pPr>
        <w:pStyle w:val="a3"/>
        <w:shd w:val="clear" w:color="auto" w:fill="FFFFFF" w:themeFill="background1"/>
        <w:tabs>
          <w:tab w:val="left" w:pos="0"/>
          <w:tab w:val="left" w:pos="882"/>
        </w:tabs>
        <w:spacing w:after="0" w:line="288" w:lineRule="auto"/>
        <w:ind w:left="567"/>
        <w:jc w:val="both"/>
        <w:rPr>
          <w:rFonts w:ascii="Times New Roman" w:hAnsi="Times New Roman" w:cs="Times New Roman"/>
          <w:sz w:val="26"/>
          <w:szCs w:val="26"/>
          <w:lang w:val="uk-UA"/>
        </w:rPr>
      </w:pPr>
    </w:p>
    <w:p w:rsidR="00840F97" w:rsidRDefault="00840F97" w:rsidP="00840F97">
      <w:pPr>
        <w:pStyle w:val="a3"/>
        <w:shd w:val="clear" w:color="auto" w:fill="FFFFFF" w:themeFill="background1"/>
        <w:tabs>
          <w:tab w:val="left" w:pos="0"/>
          <w:tab w:val="left" w:pos="882"/>
        </w:tabs>
        <w:spacing w:after="0" w:line="288" w:lineRule="auto"/>
        <w:ind w:left="567"/>
        <w:jc w:val="both"/>
        <w:rPr>
          <w:rFonts w:ascii="Times New Roman" w:hAnsi="Times New Roman" w:cs="Times New Roman"/>
          <w:sz w:val="26"/>
          <w:szCs w:val="26"/>
          <w:lang w:val="uk-UA"/>
        </w:rPr>
      </w:pPr>
    </w:p>
    <w:p w:rsidR="00840F97" w:rsidRPr="00186AD7" w:rsidRDefault="00840F97" w:rsidP="00840F97">
      <w:pPr>
        <w:pStyle w:val="a3"/>
        <w:shd w:val="clear" w:color="auto" w:fill="FFFFFF" w:themeFill="background1"/>
        <w:tabs>
          <w:tab w:val="left" w:pos="0"/>
          <w:tab w:val="left" w:pos="882"/>
        </w:tabs>
        <w:spacing w:after="0" w:line="288" w:lineRule="auto"/>
        <w:ind w:left="567"/>
        <w:jc w:val="both"/>
        <w:rPr>
          <w:rFonts w:ascii="Times New Roman" w:hAnsi="Times New Roman" w:cs="Times New Roman"/>
          <w:bCs/>
          <w:sz w:val="26"/>
          <w:szCs w:val="26"/>
          <w:lang w:val="uk-UA"/>
        </w:rPr>
      </w:pPr>
    </w:p>
    <w:p w:rsidR="00186AD7" w:rsidRDefault="00186AD7" w:rsidP="00186AD7">
      <w:pPr>
        <w:pStyle w:val="a3"/>
        <w:shd w:val="clear" w:color="auto" w:fill="FFFFFF" w:themeFill="background1"/>
        <w:tabs>
          <w:tab w:val="left" w:pos="0"/>
          <w:tab w:val="left" w:pos="882"/>
        </w:tabs>
        <w:spacing w:after="0" w:line="288" w:lineRule="auto"/>
        <w:ind w:left="567"/>
        <w:jc w:val="both"/>
        <w:rPr>
          <w:rFonts w:ascii="Times New Roman" w:hAnsi="Times New Roman" w:cs="Times New Roman"/>
          <w:bCs/>
          <w:sz w:val="26"/>
          <w:szCs w:val="26"/>
          <w:lang w:val="uk-UA"/>
        </w:rPr>
      </w:pPr>
      <w:r>
        <w:rPr>
          <w:rFonts w:ascii="Times New Roman" w:hAnsi="Times New Roman" w:cs="Times New Roman"/>
          <w:bCs/>
          <w:sz w:val="26"/>
          <w:szCs w:val="26"/>
          <w:lang w:val="uk-UA"/>
        </w:rPr>
        <w:t>* У сценарії заняття нумерація жирним шрифтом відповідає нумерації слайдів презентації заняття.</w:t>
      </w:r>
    </w:p>
    <w:p w:rsidR="005D2669" w:rsidRPr="008C0DA2" w:rsidRDefault="005D2669" w:rsidP="00186AD7">
      <w:pPr>
        <w:pStyle w:val="a3"/>
        <w:shd w:val="clear" w:color="auto" w:fill="FFFFFF" w:themeFill="background1"/>
        <w:tabs>
          <w:tab w:val="left" w:pos="0"/>
          <w:tab w:val="left" w:pos="882"/>
        </w:tabs>
        <w:spacing w:after="0" w:line="288" w:lineRule="auto"/>
        <w:ind w:left="567"/>
        <w:jc w:val="both"/>
        <w:rPr>
          <w:rFonts w:ascii="Times New Roman" w:hAnsi="Times New Roman" w:cs="Times New Roman"/>
          <w:bCs/>
          <w:sz w:val="26"/>
          <w:szCs w:val="26"/>
          <w:lang w:val="uk-UA"/>
        </w:rPr>
      </w:pPr>
      <w:r>
        <w:rPr>
          <w:rFonts w:ascii="Times New Roman" w:hAnsi="Times New Roman" w:cs="Times New Roman"/>
          <w:bCs/>
          <w:sz w:val="26"/>
          <w:szCs w:val="26"/>
          <w:lang w:val="uk-UA"/>
        </w:rPr>
        <w:t xml:space="preserve">** Тексти доповідей і презентації міні-проектів студентів додано окремими </w:t>
      </w:r>
      <w:r w:rsidR="00100CE7">
        <w:rPr>
          <w:rFonts w:ascii="Times New Roman" w:hAnsi="Times New Roman" w:cs="Times New Roman"/>
          <w:bCs/>
          <w:sz w:val="26"/>
          <w:szCs w:val="26"/>
          <w:lang w:val="uk-UA"/>
        </w:rPr>
        <w:t>файл</w:t>
      </w:r>
      <w:r w:rsidR="00A64255">
        <w:rPr>
          <w:rFonts w:ascii="Times New Roman" w:hAnsi="Times New Roman" w:cs="Times New Roman"/>
          <w:bCs/>
          <w:sz w:val="26"/>
          <w:szCs w:val="26"/>
          <w:lang w:val="uk-UA"/>
        </w:rPr>
        <w:t>а</w:t>
      </w:r>
      <w:r>
        <w:rPr>
          <w:rFonts w:ascii="Times New Roman" w:hAnsi="Times New Roman" w:cs="Times New Roman"/>
          <w:bCs/>
          <w:sz w:val="26"/>
          <w:szCs w:val="26"/>
          <w:lang w:val="uk-UA"/>
        </w:rPr>
        <w:t>ми.</w:t>
      </w:r>
    </w:p>
    <w:sectPr w:rsidR="005D2669" w:rsidRPr="008C0DA2" w:rsidSect="00FC4A34">
      <w:headerReference w:type="default" r:id="rId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D09" w:rsidRDefault="005B3D09" w:rsidP="00C270D7">
      <w:pPr>
        <w:spacing w:after="0" w:line="240" w:lineRule="auto"/>
      </w:pPr>
      <w:r>
        <w:separator/>
      </w:r>
    </w:p>
  </w:endnote>
  <w:endnote w:type="continuationSeparator" w:id="0">
    <w:p w:rsidR="005B3D09" w:rsidRDefault="005B3D09" w:rsidP="00C270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D09" w:rsidRDefault="005B3D09" w:rsidP="00C270D7">
      <w:pPr>
        <w:spacing w:after="0" w:line="240" w:lineRule="auto"/>
      </w:pPr>
      <w:r>
        <w:separator/>
      </w:r>
    </w:p>
  </w:footnote>
  <w:footnote w:type="continuationSeparator" w:id="0">
    <w:p w:rsidR="005B3D09" w:rsidRDefault="005B3D09" w:rsidP="00C270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98249"/>
      <w:docPartObj>
        <w:docPartGallery w:val="Page Numbers (Top of Page)"/>
        <w:docPartUnique/>
      </w:docPartObj>
    </w:sdtPr>
    <w:sdtContent>
      <w:p w:rsidR="00AF7D0D" w:rsidRDefault="008D2274">
        <w:pPr>
          <w:pStyle w:val="a9"/>
          <w:jc w:val="center"/>
        </w:pPr>
        <w:fldSimple w:instr=" PAGE   \* MERGEFORMAT ">
          <w:r w:rsidR="001F1FA5">
            <w:rPr>
              <w:noProof/>
            </w:rPr>
            <w:t>1</w:t>
          </w:r>
        </w:fldSimple>
      </w:p>
    </w:sdtContent>
  </w:sdt>
  <w:p w:rsidR="00AF7D0D" w:rsidRDefault="00AF7D0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480"/>
    <w:multiLevelType w:val="multilevel"/>
    <w:tmpl w:val="061A7706"/>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A6F79"/>
    <w:multiLevelType w:val="multilevel"/>
    <w:tmpl w:val="61EAAE24"/>
    <w:lvl w:ilvl="0">
      <w:start w:val="1"/>
      <w:numFmt w:val="decimal"/>
      <w:lvlText w:val="%1."/>
      <w:lvlJc w:val="left"/>
      <w:pPr>
        <w:tabs>
          <w:tab w:val="num" w:pos="708"/>
        </w:tabs>
        <w:ind w:left="720" w:hanging="360"/>
      </w:pPr>
      <w:rPr>
        <w:b/>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4C81381"/>
    <w:multiLevelType w:val="hybridMultilevel"/>
    <w:tmpl w:val="EB7A3B0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
    <w:nsid w:val="058D1406"/>
    <w:multiLevelType w:val="hybridMultilevel"/>
    <w:tmpl w:val="A204FB1A"/>
    <w:lvl w:ilvl="0" w:tplc="995E3984">
      <w:start w:val="1"/>
      <w:numFmt w:val="bullet"/>
      <w:lvlText w:val=""/>
      <w:lvlJc w:val="left"/>
      <w:pPr>
        <w:tabs>
          <w:tab w:val="num" w:pos="720"/>
        </w:tabs>
        <w:ind w:left="720" w:hanging="360"/>
      </w:pPr>
      <w:rPr>
        <w:rFonts w:ascii="Wingdings" w:hAnsi="Wingdings" w:hint="default"/>
      </w:rPr>
    </w:lvl>
    <w:lvl w:ilvl="1" w:tplc="FAD0B658" w:tentative="1">
      <w:start w:val="1"/>
      <w:numFmt w:val="bullet"/>
      <w:lvlText w:val=""/>
      <w:lvlJc w:val="left"/>
      <w:pPr>
        <w:tabs>
          <w:tab w:val="num" w:pos="1440"/>
        </w:tabs>
        <w:ind w:left="1440" w:hanging="360"/>
      </w:pPr>
      <w:rPr>
        <w:rFonts w:ascii="Wingdings" w:hAnsi="Wingdings" w:hint="default"/>
      </w:rPr>
    </w:lvl>
    <w:lvl w:ilvl="2" w:tplc="D32CB70E" w:tentative="1">
      <w:start w:val="1"/>
      <w:numFmt w:val="bullet"/>
      <w:lvlText w:val=""/>
      <w:lvlJc w:val="left"/>
      <w:pPr>
        <w:tabs>
          <w:tab w:val="num" w:pos="2160"/>
        </w:tabs>
        <w:ind w:left="2160" w:hanging="360"/>
      </w:pPr>
      <w:rPr>
        <w:rFonts w:ascii="Wingdings" w:hAnsi="Wingdings" w:hint="default"/>
      </w:rPr>
    </w:lvl>
    <w:lvl w:ilvl="3" w:tplc="4AC6270E" w:tentative="1">
      <w:start w:val="1"/>
      <w:numFmt w:val="bullet"/>
      <w:lvlText w:val=""/>
      <w:lvlJc w:val="left"/>
      <w:pPr>
        <w:tabs>
          <w:tab w:val="num" w:pos="2880"/>
        </w:tabs>
        <w:ind w:left="2880" w:hanging="360"/>
      </w:pPr>
      <w:rPr>
        <w:rFonts w:ascii="Wingdings" w:hAnsi="Wingdings" w:hint="default"/>
      </w:rPr>
    </w:lvl>
    <w:lvl w:ilvl="4" w:tplc="8BB4EFF0" w:tentative="1">
      <w:start w:val="1"/>
      <w:numFmt w:val="bullet"/>
      <w:lvlText w:val=""/>
      <w:lvlJc w:val="left"/>
      <w:pPr>
        <w:tabs>
          <w:tab w:val="num" w:pos="3600"/>
        </w:tabs>
        <w:ind w:left="3600" w:hanging="360"/>
      </w:pPr>
      <w:rPr>
        <w:rFonts w:ascii="Wingdings" w:hAnsi="Wingdings" w:hint="default"/>
      </w:rPr>
    </w:lvl>
    <w:lvl w:ilvl="5" w:tplc="5D0ADDC0" w:tentative="1">
      <w:start w:val="1"/>
      <w:numFmt w:val="bullet"/>
      <w:lvlText w:val=""/>
      <w:lvlJc w:val="left"/>
      <w:pPr>
        <w:tabs>
          <w:tab w:val="num" w:pos="4320"/>
        </w:tabs>
        <w:ind w:left="4320" w:hanging="360"/>
      </w:pPr>
      <w:rPr>
        <w:rFonts w:ascii="Wingdings" w:hAnsi="Wingdings" w:hint="default"/>
      </w:rPr>
    </w:lvl>
    <w:lvl w:ilvl="6" w:tplc="8E700060" w:tentative="1">
      <w:start w:val="1"/>
      <w:numFmt w:val="bullet"/>
      <w:lvlText w:val=""/>
      <w:lvlJc w:val="left"/>
      <w:pPr>
        <w:tabs>
          <w:tab w:val="num" w:pos="5040"/>
        </w:tabs>
        <w:ind w:left="5040" w:hanging="360"/>
      </w:pPr>
      <w:rPr>
        <w:rFonts w:ascii="Wingdings" w:hAnsi="Wingdings" w:hint="default"/>
      </w:rPr>
    </w:lvl>
    <w:lvl w:ilvl="7" w:tplc="CC3EFEAA" w:tentative="1">
      <w:start w:val="1"/>
      <w:numFmt w:val="bullet"/>
      <w:lvlText w:val=""/>
      <w:lvlJc w:val="left"/>
      <w:pPr>
        <w:tabs>
          <w:tab w:val="num" w:pos="5760"/>
        </w:tabs>
        <w:ind w:left="5760" w:hanging="360"/>
      </w:pPr>
      <w:rPr>
        <w:rFonts w:ascii="Wingdings" w:hAnsi="Wingdings" w:hint="default"/>
      </w:rPr>
    </w:lvl>
    <w:lvl w:ilvl="8" w:tplc="6CDA5512" w:tentative="1">
      <w:start w:val="1"/>
      <w:numFmt w:val="bullet"/>
      <w:lvlText w:val=""/>
      <w:lvlJc w:val="left"/>
      <w:pPr>
        <w:tabs>
          <w:tab w:val="num" w:pos="6480"/>
        </w:tabs>
        <w:ind w:left="6480" w:hanging="360"/>
      </w:pPr>
      <w:rPr>
        <w:rFonts w:ascii="Wingdings" w:hAnsi="Wingdings" w:hint="default"/>
      </w:rPr>
    </w:lvl>
  </w:abstractNum>
  <w:abstractNum w:abstractNumId="4">
    <w:nsid w:val="06DD0997"/>
    <w:multiLevelType w:val="multilevel"/>
    <w:tmpl w:val="46C6AAD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16A49"/>
    <w:multiLevelType w:val="hybridMultilevel"/>
    <w:tmpl w:val="6D0E1D68"/>
    <w:lvl w:ilvl="0" w:tplc="8346947E">
      <w:start w:val="1"/>
      <w:numFmt w:val="bullet"/>
      <w:lvlText w:val="•"/>
      <w:lvlJc w:val="left"/>
      <w:pPr>
        <w:tabs>
          <w:tab w:val="num" w:pos="720"/>
        </w:tabs>
        <w:ind w:left="720" w:hanging="360"/>
      </w:pPr>
      <w:rPr>
        <w:rFonts w:ascii="Arial" w:hAnsi="Arial" w:hint="default"/>
      </w:rPr>
    </w:lvl>
    <w:lvl w:ilvl="1" w:tplc="27BCB656" w:tentative="1">
      <w:start w:val="1"/>
      <w:numFmt w:val="bullet"/>
      <w:lvlText w:val="•"/>
      <w:lvlJc w:val="left"/>
      <w:pPr>
        <w:tabs>
          <w:tab w:val="num" w:pos="1440"/>
        </w:tabs>
        <w:ind w:left="1440" w:hanging="360"/>
      </w:pPr>
      <w:rPr>
        <w:rFonts w:ascii="Arial" w:hAnsi="Arial" w:hint="default"/>
      </w:rPr>
    </w:lvl>
    <w:lvl w:ilvl="2" w:tplc="86282F4E" w:tentative="1">
      <w:start w:val="1"/>
      <w:numFmt w:val="bullet"/>
      <w:lvlText w:val="•"/>
      <w:lvlJc w:val="left"/>
      <w:pPr>
        <w:tabs>
          <w:tab w:val="num" w:pos="2160"/>
        </w:tabs>
        <w:ind w:left="2160" w:hanging="360"/>
      </w:pPr>
      <w:rPr>
        <w:rFonts w:ascii="Arial" w:hAnsi="Arial" w:hint="default"/>
      </w:rPr>
    </w:lvl>
    <w:lvl w:ilvl="3" w:tplc="236C5F7C" w:tentative="1">
      <w:start w:val="1"/>
      <w:numFmt w:val="bullet"/>
      <w:lvlText w:val="•"/>
      <w:lvlJc w:val="left"/>
      <w:pPr>
        <w:tabs>
          <w:tab w:val="num" w:pos="2880"/>
        </w:tabs>
        <w:ind w:left="2880" w:hanging="360"/>
      </w:pPr>
      <w:rPr>
        <w:rFonts w:ascii="Arial" w:hAnsi="Arial" w:hint="default"/>
      </w:rPr>
    </w:lvl>
    <w:lvl w:ilvl="4" w:tplc="8F9E29C2" w:tentative="1">
      <w:start w:val="1"/>
      <w:numFmt w:val="bullet"/>
      <w:lvlText w:val="•"/>
      <w:lvlJc w:val="left"/>
      <w:pPr>
        <w:tabs>
          <w:tab w:val="num" w:pos="3600"/>
        </w:tabs>
        <w:ind w:left="3600" w:hanging="360"/>
      </w:pPr>
      <w:rPr>
        <w:rFonts w:ascii="Arial" w:hAnsi="Arial" w:hint="default"/>
      </w:rPr>
    </w:lvl>
    <w:lvl w:ilvl="5" w:tplc="728E218A" w:tentative="1">
      <w:start w:val="1"/>
      <w:numFmt w:val="bullet"/>
      <w:lvlText w:val="•"/>
      <w:lvlJc w:val="left"/>
      <w:pPr>
        <w:tabs>
          <w:tab w:val="num" w:pos="4320"/>
        </w:tabs>
        <w:ind w:left="4320" w:hanging="360"/>
      </w:pPr>
      <w:rPr>
        <w:rFonts w:ascii="Arial" w:hAnsi="Arial" w:hint="default"/>
      </w:rPr>
    </w:lvl>
    <w:lvl w:ilvl="6" w:tplc="F4504F18" w:tentative="1">
      <w:start w:val="1"/>
      <w:numFmt w:val="bullet"/>
      <w:lvlText w:val="•"/>
      <w:lvlJc w:val="left"/>
      <w:pPr>
        <w:tabs>
          <w:tab w:val="num" w:pos="5040"/>
        </w:tabs>
        <w:ind w:left="5040" w:hanging="360"/>
      </w:pPr>
      <w:rPr>
        <w:rFonts w:ascii="Arial" w:hAnsi="Arial" w:hint="default"/>
      </w:rPr>
    </w:lvl>
    <w:lvl w:ilvl="7" w:tplc="AAD07526" w:tentative="1">
      <w:start w:val="1"/>
      <w:numFmt w:val="bullet"/>
      <w:lvlText w:val="•"/>
      <w:lvlJc w:val="left"/>
      <w:pPr>
        <w:tabs>
          <w:tab w:val="num" w:pos="5760"/>
        </w:tabs>
        <w:ind w:left="5760" w:hanging="360"/>
      </w:pPr>
      <w:rPr>
        <w:rFonts w:ascii="Arial" w:hAnsi="Arial" w:hint="default"/>
      </w:rPr>
    </w:lvl>
    <w:lvl w:ilvl="8" w:tplc="8DE89524" w:tentative="1">
      <w:start w:val="1"/>
      <w:numFmt w:val="bullet"/>
      <w:lvlText w:val="•"/>
      <w:lvlJc w:val="left"/>
      <w:pPr>
        <w:tabs>
          <w:tab w:val="num" w:pos="6480"/>
        </w:tabs>
        <w:ind w:left="6480" w:hanging="360"/>
      </w:pPr>
      <w:rPr>
        <w:rFonts w:ascii="Arial" w:hAnsi="Arial" w:hint="default"/>
      </w:rPr>
    </w:lvl>
  </w:abstractNum>
  <w:abstractNum w:abstractNumId="6">
    <w:nsid w:val="0B2F3D3F"/>
    <w:multiLevelType w:val="hybridMultilevel"/>
    <w:tmpl w:val="D6A27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79082A"/>
    <w:multiLevelType w:val="multilevel"/>
    <w:tmpl w:val="E9D88BFC"/>
    <w:lvl w:ilvl="0">
      <w:start w:val="1"/>
      <w:numFmt w:val="decimal"/>
      <w:lvlText w:val="%1)"/>
      <w:lvlJc w:val="left"/>
      <w:pPr>
        <w:ind w:left="1364" w:hanging="360"/>
      </w:pPr>
      <w:rPr>
        <w:b w:val="0"/>
        <w:color w:val="auto"/>
        <w:sz w:val="24"/>
        <w:szCs w:val="24"/>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656BC4"/>
    <w:multiLevelType w:val="hybridMultilevel"/>
    <w:tmpl w:val="0B041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B0B02"/>
    <w:multiLevelType w:val="hybridMultilevel"/>
    <w:tmpl w:val="F014F448"/>
    <w:lvl w:ilvl="0" w:tplc="F75AC310">
      <w:start w:val="1"/>
      <w:numFmt w:val="decimal"/>
      <w:lvlText w:val="%1)"/>
      <w:lvlJc w:val="left"/>
      <w:pPr>
        <w:ind w:left="720" w:hanging="360"/>
      </w:pPr>
      <w:rPr>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5139F0"/>
    <w:multiLevelType w:val="multilevel"/>
    <w:tmpl w:val="605E51AA"/>
    <w:lvl w:ilvl="0">
      <w:start w:val="1"/>
      <w:numFmt w:val="decimal"/>
      <w:lvlText w:val="%1."/>
      <w:lvlJc w:val="left"/>
      <w:pPr>
        <w:tabs>
          <w:tab w:val="num" w:pos="720"/>
        </w:tabs>
        <w:ind w:left="720" w:hanging="360"/>
      </w:pPr>
      <w:rPr>
        <w:b/>
        <w:bCs/>
        <w:i/>
        <w:iCs/>
        <w:color w:val="auto"/>
        <w:sz w:val="28"/>
        <w:szCs w:val="28"/>
      </w:rPr>
    </w:lvl>
    <w:lvl w:ilvl="1">
      <w:start w:val="1"/>
      <w:numFmt w:val="decimal"/>
      <w:lvlText w:val="%2."/>
      <w:lvlJc w:val="left"/>
      <w:pPr>
        <w:tabs>
          <w:tab w:val="num" w:pos="1080"/>
        </w:tabs>
        <w:ind w:left="1080" w:hanging="360"/>
      </w:pPr>
      <w:rPr>
        <w:b w:val="0"/>
        <w:bCs/>
        <w:i w:val="0"/>
        <w:iCs/>
        <w:sz w:val="28"/>
        <w:szCs w:val="28"/>
      </w:rPr>
    </w:lvl>
    <w:lvl w:ilvl="2">
      <w:start w:val="1"/>
      <w:numFmt w:val="decimal"/>
      <w:lvlText w:val="%3."/>
      <w:lvlJc w:val="left"/>
      <w:pPr>
        <w:tabs>
          <w:tab w:val="num" w:pos="1440"/>
        </w:tabs>
        <w:ind w:left="1440" w:hanging="360"/>
      </w:pPr>
      <w:rPr>
        <w:b/>
        <w:bCs/>
        <w:i/>
        <w:iCs/>
        <w:sz w:val="28"/>
        <w:szCs w:val="28"/>
      </w:rPr>
    </w:lvl>
    <w:lvl w:ilvl="3">
      <w:start w:val="1"/>
      <w:numFmt w:val="decimal"/>
      <w:lvlText w:val="%4."/>
      <w:lvlJc w:val="left"/>
      <w:pPr>
        <w:tabs>
          <w:tab w:val="num" w:pos="1800"/>
        </w:tabs>
        <w:ind w:left="1800" w:hanging="360"/>
      </w:pPr>
      <w:rPr>
        <w:b/>
        <w:bCs/>
        <w:i/>
        <w:iCs/>
        <w:sz w:val="28"/>
        <w:szCs w:val="28"/>
      </w:rPr>
    </w:lvl>
    <w:lvl w:ilvl="4">
      <w:start w:val="1"/>
      <w:numFmt w:val="decimal"/>
      <w:lvlText w:val="%5."/>
      <w:lvlJc w:val="left"/>
      <w:pPr>
        <w:tabs>
          <w:tab w:val="num" w:pos="2160"/>
        </w:tabs>
        <w:ind w:left="2160" w:hanging="360"/>
      </w:pPr>
      <w:rPr>
        <w:b/>
        <w:bCs/>
        <w:i/>
        <w:iCs/>
        <w:sz w:val="28"/>
        <w:szCs w:val="28"/>
      </w:rPr>
    </w:lvl>
    <w:lvl w:ilvl="5">
      <w:start w:val="1"/>
      <w:numFmt w:val="decimal"/>
      <w:lvlText w:val="%6."/>
      <w:lvlJc w:val="left"/>
      <w:pPr>
        <w:tabs>
          <w:tab w:val="num" w:pos="2520"/>
        </w:tabs>
        <w:ind w:left="2520" w:hanging="360"/>
      </w:pPr>
      <w:rPr>
        <w:b/>
        <w:bCs/>
        <w:i/>
        <w:iCs/>
        <w:sz w:val="28"/>
        <w:szCs w:val="28"/>
      </w:rPr>
    </w:lvl>
    <w:lvl w:ilvl="6">
      <w:start w:val="1"/>
      <w:numFmt w:val="decimal"/>
      <w:lvlText w:val="%7."/>
      <w:lvlJc w:val="left"/>
      <w:pPr>
        <w:tabs>
          <w:tab w:val="num" w:pos="2880"/>
        </w:tabs>
        <w:ind w:left="2880" w:hanging="360"/>
      </w:pPr>
      <w:rPr>
        <w:b/>
        <w:bCs/>
        <w:i/>
        <w:iCs/>
        <w:sz w:val="28"/>
        <w:szCs w:val="28"/>
      </w:rPr>
    </w:lvl>
    <w:lvl w:ilvl="7">
      <w:start w:val="1"/>
      <w:numFmt w:val="decimal"/>
      <w:lvlText w:val="%8."/>
      <w:lvlJc w:val="left"/>
      <w:pPr>
        <w:tabs>
          <w:tab w:val="num" w:pos="3240"/>
        </w:tabs>
        <w:ind w:left="3240" w:hanging="360"/>
      </w:pPr>
      <w:rPr>
        <w:b/>
        <w:bCs/>
        <w:i/>
        <w:iCs/>
        <w:sz w:val="28"/>
        <w:szCs w:val="28"/>
      </w:rPr>
    </w:lvl>
    <w:lvl w:ilvl="8">
      <w:start w:val="1"/>
      <w:numFmt w:val="decimal"/>
      <w:lvlText w:val="%9."/>
      <w:lvlJc w:val="left"/>
      <w:pPr>
        <w:tabs>
          <w:tab w:val="num" w:pos="3600"/>
        </w:tabs>
        <w:ind w:left="3600" w:hanging="360"/>
      </w:pPr>
      <w:rPr>
        <w:b/>
        <w:bCs/>
        <w:i/>
        <w:iCs/>
        <w:sz w:val="28"/>
        <w:szCs w:val="28"/>
      </w:rPr>
    </w:lvl>
  </w:abstractNum>
  <w:abstractNum w:abstractNumId="11">
    <w:nsid w:val="1D3401CA"/>
    <w:multiLevelType w:val="hybridMultilevel"/>
    <w:tmpl w:val="2F147102"/>
    <w:lvl w:ilvl="0" w:tplc="4B5EC2F8">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F6555D"/>
    <w:multiLevelType w:val="hybridMultilevel"/>
    <w:tmpl w:val="1CBCD0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982226A"/>
    <w:multiLevelType w:val="multilevel"/>
    <w:tmpl w:val="D9CAD918"/>
    <w:lvl w:ilvl="0">
      <w:start w:val="1"/>
      <w:numFmt w:val="decimal"/>
      <w:lvlText w:val="%1."/>
      <w:lvlJc w:val="left"/>
      <w:pPr>
        <w:ind w:left="747" w:hanging="360"/>
      </w:pPr>
      <w:rPr>
        <w:b w:val="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A76E03"/>
    <w:multiLevelType w:val="hybridMultilevel"/>
    <w:tmpl w:val="88687266"/>
    <w:lvl w:ilvl="0" w:tplc="04190001">
      <w:start w:val="1"/>
      <w:numFmt w:val="bullet"/>
      <w:lvlText w:val=""/>
      <w:lvlJc w:val="left"/>
      <w:pPr>
        <w:ind w:left="1429" w:hanging="360"/>
      </w:pPr>
      <w:rPr>
        <w:rFonts w:ascii="Symbol" w:hAnsi="Symbol"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B0324D"/>
    <w:multiLevelType w:val="multilevel"/>
    <w:tmpl w:val="05587F82"/>
    <w:lvl w:ilvl="0">
      <w:start w:val="1"/>
      <w:numFmt w:val="decimal"/>
      <w:lvlText w:val="%1."/>
      <w:lvlJc w:val="left"/>
      <w:pPr>
        <w:ind w:left="132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5F6244"/>
    <w:multiLevelType w:val="hybridMultilevel"/>
    <w:tmpl w:val="44303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7C5CD7"/>
    <w:multiLevelType w:val="multilevel"/>
    <w:tmpl w:val="46BC086C"/>
    <w:lvl w:ilvl="0">
      <w:start w:val="1"/>
      <w:numFmt w:val="decimal"/>
      <w:lvlText w:val="%1."/>
      <w:lvlJc w:val="left"/>
      <w:pPr>
        <w:tabs>
          <w:tab w:val="num" w:pos="708"/>
        </w:tabs>
        <w:ind w:left="720" w:hanging="360"/>
      </w:pPr>
      <w:rPr>
        <w:b w:val="0"/>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80278A"/>
    <w:multiLevelType w:val="hybridMultilevel"/>
    <w:tmpl w:val="2E667334"/>
    <w:lvl w:ilvl="0" w:tplc="F9781B4E">
      <w:start w:val="1"/>
      <w:numFmt w:val="bullet"/>
      <w:lvlText w:val=""/>
      <w:lvlJc w:val="left"/>
      <w:pPr>
        <w:tabs>
          <w:tab w:val="num" w:pos="720"/>
        </w:tabs>
        <w:ind w:left="720" w:hanging="360"/>
      </w:pPr>
      <w:rPr>
        <w:rFonts w:ascii="Wingdings" w:hAnsi="Wingdings" w:hint="default"/>
      </w:rPr>
    </w:lvl>
    <w:lvl w:ilvl="1" w:tplc="C97AFCBE" w:tentative="1">
      <w:start w:val="1"/>
      <w:numFmt w:val="bullet"/>
      <w:lvlText w:val=""/>
      <w:lvlJc w:val="left"/>
      <w:pPr>
        <w:tabs>
          <w:tab w:val="num" w:pos="1440"/>
        </w:tabs>
        <w:ind w:left="1440" w:hanging="360"/>
      </w:pPr>
      <w:rPr>
        <w:rFonts w:ascii="Wingdings" w:hAnsi="Wingdings" w:hint="default"/>
      </w:rPr>
    </w:lvl>
    <w:lvl w:ilvl="2" w:tplc="979EF258" w:tentative="1">
      <w:start w:val="1"/>
      <w:numFmt w:val="bullet"/>
      <w:lvlText w:val=""/>
      <w:lvlJc w:val="left"/>
      <w:pPr>
        <w:tabs>
          <w:tab w:val="num" w:pos="2160"/>
        </w:tabs>
        <w:ind w:left="2160" w:hanging="360"/>
      </w:pPr>
      <w:rPr>
        <w:rFonts w:ascii="Wingdings" w:hAnsi="Wingdings" w:hint="default"/>
      </w:rPr>
    </w:lvl>
    <w:lvl w:ilvl="3" w:tplc="CDC0B492" w:tentative="1">
      <w:start w:val="1"/>
      <w:numFmt w:val="bullet"/>
      <w:lvlText w:val=""/>
      <w:lvlJc w:val="left"/>
      <w:pPr>
        <w:tabs>
          <w:tab w:val="num" w:pos="2880"/>
        </w:tabs>
        <w:ind w:left="2880" w:hanging="360"/>
      </w:pPr>
      <w:rPr>
        <w:rFonts w:ascii="Wingdings" w:hAnsi="Wingdings" w:hint="default"/>
      </w:rPr>
    </w:lvl>
    <w:lvl w:ilvl="4" w:tplc="EBBC29E6" w:tentative="1">
      <w:start w:val="1"/>
      <w:numFmt w:val="bullet"/>
      <w:lvlText w:val=""/>
      <w:lvlJc w:val="left"/>
      <w:pPr>
        <w:tabs>
          <w:tab w:val="num" w:pos="3600"/>
        </w:tabs>
        <w:ind w:left="3600" w:hanging="360"/>
      </w:pPr>
      <w:rPr>
        <w:rFonts w:ascii="Wingdings" w:hAnsi="Wingdings" w:hint="default"/>
      </w:rPr>
    </w:lvl>
    <w:lvl w:ilvl="5" w:tplc="ACEEC4CA" w:tentative="1">
      <w:start w:val="1"/>
      <w:numFmt w:val="bullet"/>
      <w:lvlText w:val=""/>
      <w:lvlJc w:val="left"/>
      <w:pPr>
        <w:tabs>
          <w:tab w:val="num" w:pos="4320"/>
        </w:tabs>
        <w:ind w:left="4320" w:hanging="360"/>
      </w:pPr>
      <w:rPr>
        <w:rFonts w:ascii="Wingdings" w:hAnsi="Wingdings" w:hint="default"/>
      </w:rPr>
    </w:lvl>
    <w:lvl w:ilvl="6" w:tplc="223E1FE2" w:tentative="1">
      <w:start w:val="1"/>
      <w:numFmt w:val="bullet"/>
      <w:lvlText w:val=""/>
      <w:lvlJc w:val="left"/>
      <w:pPr>
        <w:tabs>
          <w:tab w:val="num" w:pos="5040"/>
        </w:tabs>
        <w:ind w:left="5040" w:hanging="360"/>
      </w:pPr>
      <w:rPr>
        <w:rFonts w:ascii="Wingdings" w:hAnsi="Wingdings" w:hint="default"/>
      </w:rPr>
    </w:lvl>
    <w:lvl w:ilvl="7" w:tplc="76A06144" w:tentative="1">
      <w:start w:val="1"/>
      <w:numFmt w:val="bullet"/>
      <w:lvlText w:val=""/>
      <w:lvlJc w:val="left"/>
      <w:pPr>
        <w:tabs>
          <w:tab w:val="num" w:pos="5760"/>
        </w:tabs>
        <w:ind w:left="5760" w:hanging="360"/>
      </w:pPr>
      <w:rPr>
        <w:rFonts w:ascii="Wingdings" w:hAnsi="Wingdings" w:hint="default"/>
      </w:rPr>
    </w:lvl>
    <w:lvl w:ilvl="8" w:tplc="F3B6168A" w:tentative="1">
      <w:start w:val="1"/>
      <w:numFmt w:val="bullet"/>
      <w:lvlText w:val=""/>
      <w:lvlJc w:val="left"/>
      <w:pPr>
        <w:tabs>
          <w:tab w:val="num" w:pos="6480"/>
        </w:tabs>
        <w:ind w:left="6480" w:hanging="360"/>
      </w:pPr>
      <w:rPr>
        <w:rFonts w:ascii="Wingdings" w:hAnsi="Wingdings" w:hint="default"/>
      </w:rPr>
    </w:lvl>
  </w:abstractNum>
  <w:abstractNum w:abstractNumId="19">
    <w:nsid w:val="35924E3C"/>
    <w:multiLevelType w:val="hybridMultilevel"/>
    <w:tmpl w:val="402E9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436BF3"/>
    <w:multiLevelType w:val="hybridMultilevel"/>
    <w:tmpl w:val="1B806C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8473920"/>
    <w:multiLevelType w:val="multilevel"/>
    <w:tmpl w:val="6AAA6928"/>
    <w:lvl w:ilvl="0">
      <w:start w:val="1"/>
      <w:numFmt w:val="decimal"/>
      <w:lvlText w:val="%1."/>
      <w:lvlJc w:val="left"/>
      <w:pPr>
        <w:tabs>
          <w:tab w:val="num" w:pos="708"/>
        </w:tabs>
        <w:ind w:left="720" w:hanging="360"/>
      </w:pPr>
      <w:rPr>
        <w:b/>
        <w:i w:val="0"/>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8BB14F5"/>
    <w:multiLevelType w:val="hybridMultilevel"/>
    <w:tmpl w:val="F552CD32"/>
    <w:lvl w:ilvl="0" w:tplc="8DBCE9C0">
      <w:start w:val="1"/>
      <w:numFmt w:val="decimal"/>
      <w:lvlText w:val="%1."/>
      <w:lvlJc w:val="left"/>
      <w:pPr>
        <w:ind w:left="1429" w:hanging="360"/>
      </w:pPr>
      <w:rPr>
        <w:b/>
        <w:i/>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91A4A57"/>
    <w:multiLevelType w:val="multilevel"/>
    <w:tmpl w:val="3CAC0C96"/>
    <w:lvl w:ilvl="0">
      <w:start w:val="1"/>
      <w:numFmt w:val="decimal"/>
      <w:lvlText w:val="%1."/>
      <w:lvlJc w:val="left"/>
      <w:pPr>
        <w:ind w:left="1364" w:hanging="360"/>
      </w:pPr>
      <w:rPr>
        <w:b w:val="0"/>
        <w:color w:val="auto"/>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051B8D"/>
    <w:multiLevelType w:val="hybridMultilevel"/>
    <w:tmpl w:val="4A701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D00576"/>
    <w:multiLevelType w:val="multilevel"/>
    <w:tmpl w:val="1338CF48"/>
    <w:lvl w:ilvl="0">
      <w:start w:val="1"/>
      <w:numFmt w:val="decimal"/>
      <w:lvlText w:val="%1)"/>
      <w:lvlJc w:val="left"/>
      <w:pPr>
        <w:ind w:left="1364" w:hanging="360"/>
      </w:pPr>
      <w:rPr>
        <w:b w:val="0"/>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D51012A"/>
    <w:multiLevelType w:val="hybridMultilevel"/>
    <w:tmpl w:val="CFD6CCF6"/>
    <w:lvl w:ilvl="0" w:tplc="AB2AE854">
      <w:start w:val="1"/>
      <w:numFmt w:val="bullet"/>
      <w:lvlText w:val="•"/>
      <w:lvlJc w:val="left"/>
      <w:pPr>
        <w:tabs>
          <w:tab w:val="num" w:pos="720"/>
        </w:tabs>
        <w:ind w:left="720" w:hanging="360"/>
      </w:pPr>
      <w:rPr>
        <w:rFonts w:ascii="Arial" w:hAnsi="Arial" w:hint="default"/>
      </w:rPr>
    </w:lvl>
    <w:lvl w:ilvl="1" w:tplc="9F782DE2" w:tentative="1">
      <w:start w:val="1"/>
      <w:numFmt w:val="bullet"/>
      <w:lvlText w:val="•"/>
      <w:lvlJc w:val="left"/>
      <w:pPr>
        <w:tabs>
          <w:tab w:val="num" w:pos="1440"/>
        </w:tabs>
        <w:ind w:left="1440" w:hanging="360"/>
      </w:pPr>
      <w:rPr>
        <w:rFonts w:ascii="Arial" w:hAnsi="Arial" w:hint="default"/>
      </w:rPr>
    </w:lvl>
    <w:lvl w:ilvl="2" w:tplc="90A22F28" w:tentative="1">
      <w:start w:val="1"/>
      <w:numFmt w:val="bullet"/>
      <w:lvlText w:val="•"/>
      <w:lvlJc w:val="left"/>
      <w:pPr>
        <w:tabs>
          <w:tab w:val="num" w:pos="2160"/>
        </w:tabs>
        <w:ind w:left="2160" w:hanging="360"/>
      </w:pPr>
      <w:rPr>
        <w:rFonts w:ascii="Arial" w:hAnsi="Arial" w:hint="default"/>
      </w:rPr>
    </w:lvl>
    <w:lvl w:ilvl="3" w:tplc="658C1608" w:tentative="1">
      <w:start w:val="1"/>
      <w:numFmt w:val="bullet"/>
      <w:lvlText w:val="•"/>
      <w:lvlJc w:val="left"/>
      <w:pPr>
        <w:tabs>
          <w:tab w:val="num" w:pos="2880"/>
        </w:tabs>
        <w:ind w:left="2880" w:hanging="360"/>
      </w:pPr>
      <w:rPr>
        <w:rFonts w:ascii="Arial" w:hAnsi="Arial" w:hint="default"/>
      </w:rPr>
    </w:lvl>
    <w:lvl w:ilvl="4" w:tplc="9F0AB972" w:tentative="1">
      <w:start w:val="1"/>
      <w:numFmt w:val="bullet"/>
      <w:lvlText w:val="•"/>
      <w:lvlJc w:val="left"/>
      <w:pPr>
        <w:tabs>
          <w:tab w:val="num" w:pos="3600"/>
        </w:tabs>
        <w:ind w:left="3600" w:hanging="360"/>
      </w:pPr>
      <w:rPr>
        <w:rFonts w:ascii="Arial" w:hAnsi="Arial" w:hint="default"/>
      </w:rPr>
    </w:lvl>
    <w:lvl w:ilvl="5" w:tplc="DC16C510" w:tentative="1">
      <w:start w:val="1"/>
      <w:numFmt w:val="bullet"/>
      <w:lvlText w:val="•"/>
      <w:lvlJc w:val="left"/>
      <w:pPr>
        <w:tabs>
          <w:tab w:val="num" w:pos="4320"/>
        </w:tabs>
        <w:ind w:left="4320" w:hanging="360"/>
      </w:pPr>
      <w:rPr>
        <w:rFonts w:ascii="Arial" w:hAnsi="Arial" w:hint="default"/>
      </w:rPr>
    </w:lvl>
    <w:lvl w:ilvl="6" w:tplc="7136AB06" w:tentative="1">
      <w:start w:val="1"/>
      <w:numFmt w:val="bullet"/>
      <w:lvlText w:val="•"/>
      <w:lvlJc w:val="left"/>
      <w:pPr>
        <w:tabs>
          <w:tab w:val="num" w:pos="5040"/>
        </w:tabs>
        <w:ind w:left="5040" w:hanging="360"/>
      </w:pPr>
      <w:rPr>
        <w:rFonts w:ascii="Arial" w:hAnsi="Arial" w:hint="default"/>
      </w:rPr>
    </w:lvl>
    <w:lvl w:ilvl="7" w:tplc="A71457D0" w:tentative="1">
      <w:start w:val="1"/>
      <w:numFmt w:val="bullet"/>
      <w:lvlText w:val="•"/>
      <w:lvlJc w:val="left"/>
      <w:pPr>
        <w:tabs>
          <w:tab w:val="num" w:pos="5760"/>
        </w:tabs>
        <w:ind w:left="5760" w:hanging="360"/>
      </w:pPr>
      <w:rPr>
        <w:rFonts w:ascii="Arial" w:hAnsi="Arial" w:hint="default"/>
      </w:rPr>
    </w:lvl>
    <w:lvl w:ilvl="8" w:tplc="2DF43D68" w:tentative="1">
      <w:start w:val="1"/>
      <w:numFmt w:val="bullet"/>
      <w:lvlText w:val="•"/>
      <w:lvlJc w:val="left"/>
      <w:pPr>
        <w:tabs>
          <w:tab w:val="num" w:pos="6480"/>
        </w:tabs>
        <w:ind w:left="6480" w:hanging="360"/>
      </w:pPr>
      <w:rPr>
        <w:rFonts w:ascii="Arial" w:hAnsi="Arial" w:hint="default"/>
      </w:rPr>
    </w:lvl>
  </w:abstractNum>
  <w:abstractNum w:abstractNumId="27">
    <w:nsid w:val="42625FDC"/>
    <w:multiLevelType w:val="multilevel"/>
    <w:tmpl w:val="A62C9372"/>
    <w:lvl w:ilvl="0">
      <w:start w:val="1"/>
      <w:numFmt w:val="decimal"/>
      <w:lvlText w:val="%1."/>
      <w:lvlJc w:val="left"/>
      <w:pPr>
        <w:ind w:left="38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8E24127"/>
    <w:multiLevelType w:val="multilevel"/>
    <w:tmpl w:val="4E543D9C"/>
    <w:lvl w:ilvl="0">
      <w:start w:val="1"/>
      <w:numFmt w:val="decimal"/>
      <w:lvlText w:val="%1)"/>
      <w:lvlJc w:val="left"/>
      <w:pPr>
        <w:ind w:left="1364" w:hanging="360"/>
      </w:pPr>
      <w:rPr>
        <w:b w:val="0"/>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9BE30A8"/>
    <w:multiLevelType w:val="multilevel"/>
    <w:tmpl w:val="9FDC60BA"/>
    <w:lvl w:ilvl="0">
      <w:start w:val="1"/>
      <w:numFmt w:val="decimal"/>
      <w:lvlText w:val="%1."/>
      <w:lvlJc w:val="left"/>
      <w:pPr>
        <w:ind w:left="92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A4C0F0E"/>
    <w:multiLevelType w:val="multilevel"/>
    <w:tmpl w:val="24E60726"/>
    <w:lvl w:ilvl="0">
      <w:start w:val="1"/>
      <w:numFmt w:val="decimal"/>
      <w:lvlText w:val="%1."/>
      <w:lvlJc w:val="left"/>
      <w:pPr>
        <w:tabs>
          <w:tab w:val="num" w:pos="708"/>
        </w:tabs>
        <w:ind w:left="720" w:hanging="360"/>
      </w:pPr>
      <w:rPr>
        <w:b/>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AC69BD"/>
    <w:multiLevelType w:val="hybridMultilevel"/>
    <w:tmpl w:val="958A6CB6"/>
    <w:lvl w:ilvl="0" w:tplc="04190011">
      <w:start w:val="1"/>
      <w:numFmt w:val="decimal"/>
      <w:lvlText w:val="%1)"/>
      <w:lvlJc w:val="left"/>
      <w:pPr>
        <w:ind w:left="2041" w:hanging="360"/>
      </w:pPr>
    </w:lvl>
    <w:lvl w:ilvl="1" w:tplc="04190019" w:tentative="1">
      <w:start w:val="1"/>
      <w:numFmt w:val="lowerLetter"/>
      <w:lvlText w:val="%2."/>
      <w:lvlJc w:val="left"/>
      <w:pPr>
        <w:ind w:left="2761" w:hanging="360"/>
      </w:pPr>
    </w:lvl>
    <w:lvl w:ilvl="2" w:tplc="0419001B" w:tentative="1">
      <w:start w:val="1"/>
      <w:numFmt w:val="lowerRoman"/>
      <w:lvlText w:val="%3."/>
      <w:lvlJc w:val="right"/>
      <w:pPr>
        <w:ind w:left="3481" w:hanging="180"/>
      </w:pPr>
    </w:lvl>
    <w:lvl w:ilvl="3" w:tplc="0419000F" w:tentative="1">
      <w:start w:val="1"/>
      <w:numFmt w:val="decimal"/>
      <w:lvlText w:val="%4."/>
      <w:lvlJc w:val="left"/>
      <w:pPr>
        <w:ind w:left="4201" w:hanging="360"/>
      </w:pPr>
    </w:lvl>
    <w:lvl w:ilvl="4" w:tplc="04190019" w:tentative="1">
      <w:start w:val="1"/>
      <w:numFmt w:val="lowerLetter"/>
      <w:lvlText w:val="%5."/>
      <w:lvlJc w:val="left"/>
      <w:pPr>
        <w:ind w:left="4921" w:hanging="360"/>
      </w:pPr>
    </w:lvl>
    <w:lvl w:ilvl="5" w:tplc="0419001B" w:tentative="1">
      <w:start w:val="1"/>
      <w:numFmt w:val="lowerRoman"/>
      <w:lvlText w:val="%6."/>
      <w:lvlJc w:val="right"/>
      <w:pPr>
        <w:ind w:left="5641" w:hanging="180"/>
      </w:pPr>
    </w:lvl>
    <w:lvl w:ilvl="6" w:tplc="0419000F" w:tentative="1">
      <w:start w:val="1"/>
      <w:numFmt w:val="decimal"/>
      <w:lvlText w:val="%7."/>
      <w:lvlJc w:val="left"/>
      <w:pPr>
        <w:ind w:left="6361" w:hanging="360"/>
      </w:pPr>
    </w:lvl>
    <w:lvl w:ilvl="7" w:tplc="04190019" w:tentative="1">
      <w:start w:val="1"/>
      <w:numFmt w:val="lowerLetter"/>
      <w:lvlText w:val="%8."/>
      <w:lvlJc w:val="left"/>
      <w:pPr>
        <w:ind w:left="7081" w:hanging="360"/>
      </w:pPr>
    </w:lvl>
    <w:lvl w:ilvl="8" w:tplc="0419001B" w:tentative="1">
      <w:start w:val="1"/>
      <w:numFmt w:val="lowerRoman"/>
      <w:lvlText w:val="%9."/>
      <w:lvlJc w:val="right"/>
      <w:pPr>
        <w:ind w:left="7801" w:hanging="180"/>
      </w:pPr>
    </w:lvl>
  </w:abstractNum>
  <w:abstractNum w:abstractNumId="32">
    <w:nsid w:val="53540A4A"/>
    <w:multiLevelType w:val="hybridMultilevel"/>
    <w:tmpl w:val="F320D6AE"/>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3">
    <w:nsid w:val="551B36A4"/>
    <w:multiLevelType w:val="multilevel"/>
    <w:tmpl w:val="D878F452"/>
    <w:lvl w:ilvl="0">
      <w:start w:val="1"/>
      <w:numFmt w:val="decimal"/>
      <w:lvlText w:val="%1."/>
      <w:lvlJc w:val="left"/>
      <w:pPr>
        <w:ind w:left="1364" w:hanging="360"/>
      </w:pPr>
      <w:rPr>
        <w:b w:val="0"/>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5EF08FE"/>
    <w:multiLevelType w:val="multilevel"/>
    <w:tmpl w:val="61EAAE24"/>
    <w:lvl w:ilvl="0">
      <w:start w:val="1"/>
      <w:numFmt w:val="decimal"/>
      <w:lvlText w:val="%1."/>
      <w:lvlJc w:val="left"/>
      <w:pPr>
        <w:tabs>
          <w:tab w:val="num" w:pos="708"/>
        </w:tabs>
        <w:ind w:left="720" w:hanging="360"/>
      </w:pPr>
      <w:rPr>
        <w:b/>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E04071C"/>
    <w:multiLevelType w:val="multilevel"/>
    <w:tmpl w:val="EB361826"/>
    <w:lvl w:ilvl="0">
      <w:start w:val="1"/>
      <w:numFmt w:val="decimal"/>
      <w:lvlText w:val="%1."/>
      <w:lvlJc w:val="left"/>
      <w:pPr>
        <w:tabs>
          <w:tab w:val="num" w:pos="747"/>
        </w:tabs>
        <w:ind w:left="747" w:hanging="360"/>
      </w:pPr>
      <w:rPr>
        <w:b w:val="0"/>
        <w:bCs w:val="0"/>
        <w:i w:val="0"/>
        <w:iCs w:val="0"/>
        <w:sz w:val="24"/>
        <w:szCs w:val="24"/>
      </w:rPr>
    </w:lvl>
    <w:lvl w:ilvl="1">
      <w:start w:val="1"/>
      <w:numFmt w:val="decimal"/>
      <w:lvlText w:val="%2."/>
      <w:lvlJc w:val="left"/>
      <w:pPr>
        <w:tabs>
          <w:tab w:val="num" w:pos="1107"/>
        </w:tabs>
        <w:ind w:left="1107" w:hanging="360"/>
      </w:pPr>
      <w:rPr>
        <w:b w:val="0"/>
        <w:bCs w:val="0"/>
        <w:i w:val="0"/>
        <w:iCs w:val="0"/>
        <w:sz w:val="24"/>
        <w:szCs w:val="24"/>
      </w:rPr>
    </w:lvl>
    <w:lvl w:ilvl="2">
      <w:start w:val="1"/>
      <w:numFmt w:val="decimal"/>
      <w:lvlText w:val="%3."/>
      <w:lvlJc w:val="left"/>
      <w:pPr>
        <w:tabs>
          <w:tab w:val="num" w:pos="1467"/>
        </w:tabs>
        <w:ind w:left="1467" w:hanging="360"/>
      </w:pPr>
      <w:rPr>
        <w:b w:val="0"/>
        <w:bCs w:val="0"/>
        <w:i w:val="0"/>
        <w:iCs w:val="0"/>
        <w:sz w:val="24"/>
        <w:szCs w:val="24"/>
      </w:rPr>
    </w:lvl>
    <w:lvl w:ilvl="3">
      <w:start w:val="1"/>
      <w:numFmt w:val="decimal"/>
      <w:lvlText w:val="%4."/>
      <w:lvlJc w:val="left"/>
      <w:pPr>
        <w:tabs>
          <w:tab w:val="num" w:pos="1827"/>
        </w:tabs>
        <w:ind w:left="1827" w:hanging="360"/>
      </w:pPr>
      <w:rPr>
        <w:b w:val="0"/>
        <w:bCs w:val="0"/>
        <w:i w:val="0"/>
        <w:iCs w:val="0"/>
        <w:sz w:val="24"/>
        <w:szCs w:val="24"/>
      </w:rPr>
    </w:lvl>
    <w:lvl w:ilvl="4">
      <w:start w:val="1"/>
      <w:numFmt w:val="decimal"/>
      <w:lvlText w:val="%5."/>
      <w:lvlJc w:val="left"/>
      <w:pPr>
        <w:tabs>
          <w:tab w:val="num" w:pos="2187"/>
        </w:tabs>
        <w:ind w:left="2187" w:hanging="360"/>
      </w:pPr>
      <w:rPr>
        <w:b w:val="0"/>
        <w:bCs w:val="0"/>
        <w:i w:val="0"/>
        <w:iCs w:val="0"/>
        <w:sz w:val="24"/>
        <w:szCs w:val="24"/>
      </w:rPr>
    </w:lvl>
    <w:lvl w:ilvl="5">
      <w:start w:val="1"/>
      <w:numFmt w:val="decimal"/>
      <w:lvlText w:val="%6."/>
      <w:lvlJc w:val="left"/>
      <w:pPr>
        <w:tabs>
          <w:tab w:val="num" w:pos="2547"/>
        </w:tabs>
        <w:ind w:left="2547" w:hanging="360"/>
      </w:pPr>
      <w:rPr>
        <w:b w:val="0"/>
        <w:bCs w:val="0"/>
        <w:i w:val="0"/>
        <w:iCs w:val="0"/>
        <w:sz w:val="24"/>
        <w:szCs w:val="24"/>
      </w:rPr>
    </w:lvl>
    <w:lvl w:ilvl="6">
      <w:start w:val="1"/>
      <w:numFmt w:val="decimal"/>
      <w:lvlText w:val="%7."/>
      <w:lvlJc w:val="left"/>
      <w:pPr>
        <w:tabs>
          <w:tab w:val="num" w:pos="2907"/>
        </w:tabs>
        <w:ind w:left="2907" w:hanging="360"/>
      </w:pPr>
      <w:rPr>
        <w:b w:val="0"/>
        <w:bCs w:val="0"/>
        <w:i w:val="0"/>
        <w:iCs w:val="0"/>
        <w:sz w:val="24"/>
        <w:szCs w:val="24"/>
      </w:rPr>
    </w:lvl>
    <w:lvl w:ilvl="7">
      <w:start w:val="1"/>
      <w:numFmt w:val="decimal"/>
      <w:lvlText w:val="%8."/>
      <w:lvlJc w:val="left"/>
      <w:pPr>
        <w:tabs>
          <w:tab w:val="num" w:pos="3267"/>
        </w:tabs>
        <w:ind w:left="3267" w:hanging="360"/>
      </w:pPr>
      <w:rPr>
        <w:b w:val="0"/>
        <w:bCs w:val="0"/>
        <w:i w:val="0"/>
        <w:iCs w:val="0"/>
        <w:sz w:val="24"/>
        <w:szCs w:val="24"/>
      </w:rPr>
    </w:lvl>
    <w:lvl w:ilvl="8">
      <w:start w:val="1"/>
      <w:numFmt w:val="decimal"/>
      <w:lvlText w:val="%9."/>
      <w:lvlJc w:val="left"/>
      <w:pPr>
        <w:tabs>
          <w:tab w:val="num" w:pos="3627"/>
        </w:tabs>
        <w:ind w:left="3627" w:hanging="360"/>
      </w:pPr>
      <w:rPr>
        <w:b w:val="0"/>
        <w:bCs w:val="0"/>
        <w:i w:val="0"/>
        <w:iCs w:val="0"/>
        <w:sz w:val="24"/>
        <w:szCs w:val="24"/>
      </w:rPr>
    </w:lvl>
  </w:abstractNum>
  <w:abstractNum w:abstractNumId="36">
    <w:nsid w:val="5E442B4E"/>
    <w:multiLevelType w:val="multilevel"/>
    <w:tmpl w:val="AF8AEFCA"/>
    <w:lvl w:ilvl="0">
      <w:start w:val="1"/>
      <w:numFmt w:val="decimal"/>
      <w:lvlText w:val="%1."/>
      <w:lvlJc w:val="left"/>
      <w:pPr>
        <w:ind w:left="1364" w:hanging="360"/>
      </w:pPr>
      <w:rPr>
        <w:b/>
        <w:i/>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F964D80"/>
    <w:multiLevelType w:val="hybridMultilevel"/>
    <w:tmpl w:val="5F162836"/>
    <w:lvl w:ilvl="0" w:tplc="20A82958">
      <w:start w:val="1"/>
      <w:numFmt w:val="decimal"/>
      <w:lvlText w:val="%1."/>
      <w:lvlJc w:val="left"/>
      <w:pPr>
        <w:ind w:left="720" w:hanging="360"/>
      </w:pPr>
      <w:rPr>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A46AB2"/>
    <w:multiLevelType w:val="hybridMultilevel"/>
    <w:tmpl w:val="0C8499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23569FF"/>
    <w:multiLevelType w:val="multilevel"/>
    <w:tmpl w:val="59766C7C"/>
    <w:lvl w:ilvl="0">
      <w:start w:val="1"/>
      <w:numFmt w:val="decimal"/>
      <w:lvlText w:val="%1)"/>
      <w:lvlJc w:val="left"/>
      <w:pPr>
        <w:ind w:left="1364" w:hanging="360"/>
      </w:pPr>
      <w:rPr>
        <w:b w:val="0"/>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3C243C0"/>
    <w:multiLevelType w:val="hybridMultilevel"/>
    <w:tmpl w:val="F4D403AC"/>
    <w:lvl w:ilvl="0" w:tplc="40B00AC8">
      <w:start w:val="1"/>
      <w:numFmt w:val="decimal"/>
      <w:lvlText w:val="%1."/>
      <w:lvlJc w:val="left"/>
      <w:pPr>
        <w:ind w:left="1429" w:hanging="360"/>
      </w:pPr>
      <w:rPr>
        <w:b/>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6964BCE"/>
    <w:multiLevelType w:val="hybridMultilevel"/>
    <w:tmpl w:val="6BF87A38"/>
    <w:lvl w:ilvl="0" w:tplc="AC24730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B141997"/>
    <w:multiLevelType w:val="multilevel"/>
    <w:tmpl w:val="EFC2A4E0"/>
    <w:lvl w:ilvl="0">
      <w:start w:val="1"/>
      <w:numFmt w:val="bullet"/>
      <w:lvlText w:val=""/>
      <w:lvlJc w:val="left"/>
      <w:pPr>
        <w:tabs>
          <w:tab w:val="num" w:pos="708"/>
        </w:tabs>
        <w:ind w:left="720" w:hanging="360"/>
      </w:pPr>
      <w:rPr>
        <w:rFonts w:ascii="Symbol" w:hAnsi="Symbol" w:hint="default"/>
        <w:b w:val="0"/>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6CDB66D1"/>
    <w:multiLevelType w:val="multilevel"/>
    <w:tmpl w:val="59FA5DD6"/>
    <w:lvl w:ilvl="0">
      <w:start w:val="1"/>
      <w:numFmt w:val="decimal"/>
      <w:lvlText w:val="%1."/>
      <w:lvlJc w:val="left"/>
      <w:pPr>
        <w:tabs>
          <w:tab w:val="num" w:pos="1440"/>
        </w:tabs>
        <w:ind w:left="1440" w:hanging="360"/>
      </w:pPr>
      <w:rPr>
        <w:b w:val="0"/>
        <w:bCs/>
        <w:i w:val="0"/>
        <w:iCs/>
        <w:sz w:val="28"/>
        <w:szCs w:val="28"/>
      </w:rPr>
    </w:lvl>
    <w:lvl w:ilvl="1">
      <w:start w:val="1"/>
      <w:numFmt w:val="decimal"/>
      <w:lvlText w:val="%2."/>
      <w:lvlJc w:val="left"/>
      <w:pPr>
        <w:tabs>
          <w:tab w:val="num" w:pos="1800"/>
        </w:tabs>
        <w:ind w:left="1800" w:hanging="360"/>
      </w:pPr>
      <w:rPr>
        <w:b/>
        <w:bCs/>
        <w:i/>
        <w:iCs/>
        <w:sz w:val="28"/>
        <w:szCs w:val="28"/>
      </w:rPr>
    </w:lvl>
    <w:lvl w:ilvl="2">
      <w:start w:val="1"/>
      <w:numFmt w:val="decimal"/>
      <w:lvlText w:val="%3."/>
      <w:lvlJc w:val="left"/>
      <w:pPr>
        <w:tabs>
          <w:tab w:val="num" w:pos="2160"/>
        </w:tabs>
        <w:ind w:left="2160" w:hanging="360"/>
      </w:pPr>
      <w:rPr>
        <w:b/>
        <w:bCs/>
        <w:i/>
        <w:iCs/>
        <w:sz w:val="28"/>
        <w:szCs w:val="28"/>
      </w:rPr>
    </w:lvl>
    <w:lvl w:ilvl="3">
      <w:start w:val="1"/>
      <w:numFmt w:val="decimal"/>
      <w:lvlText w:val="%4."/>
      <w:lvlJc w:val="left"/>
      <w:pPr>
        <w:tabs>
          <w:tab w:val="num" w:pos="2520"/>
        </w:tabs>
        <w:ind w:left="2520" w:hanging="360"/>
      </w:pPr>
      <w:rPr>
        <w:b/>
        <w:bCs/>
        <w:i/>
        <w:iCs/>
        <w:sz w:val="28"/>
        <w:szCs w:val="28"/>
      </w:rPr>
    </w:lvl>
    <w:lvl w:ilvl="4">
      <w:start w:val="1"/>
      <w:numFmt w:val="decimal"/>
      <w:lvlText w:val="%5."/>
      <w:lvlJc w:val="left"/>
      <w:pPr>
        <w:tabs>
          <w:tab w:val="num" w:pos="2880"/>
        </w:tabs>
        <w:ind w:left="2880" w:hanging="360"/>
      </w:pPr>
      <w:rPr>
        <w:b/>
        <w:bCs/>
        <w:i/>
        <w:iCs/>
        <w:sz w:val="28"/>
        <w:szCs w:val="28"/>
      </w:rPr>
    </w:lvl>
    <w:lvl w:ilvl="5">
      <w:start w:val="1"/>
      <w:numFmt w:val="decimal"/>
      <w:lvlText w:val="%6."/>
      <w:lvlJc w:val="left"/>
      <w:pPr>
        <w:tabs>
          <w:tab w:val="num" w:pos="3240"/>
        </w:tabs>
        <w:ind w:left="3240" w:hanging="360"/>
      </w:pPr>
      <w:rPr>
        <w:b/>
        <w:bCs/>
        <w:i/>
        <w:iCs/>
        <w:sz w:val="28"/>
        <w:szCs w:val="28"/>
      </w:rPr>
    </w:lvl>
    <w:lvl w:ilvl="6">
      <w:start w:val="1"/>
      <w:numFmt w:val="decimal"/>
      <w:lvlText w:val="%7."/>
      <w:lvlJc w:val="left"/>
      <w:pPr>
        <w:tabs>
          <w:tab w:val="num" w:pos="3600"/>
        </w:tabs>
        <w:ind w:left="3600" w:hanging="360"/>
      </w:pPr>
      <w:rPr>
        <w:b/>
        <w:bCs/>
        <w:i/>
        <w:iCs/>
        <w:sz w:val="28"/>
        <w:szCs w:val="28"/>
      </w:rPr>
    </w:lvl>
    <w:lvl w:ilvl="7">
      <w:start w:val="1"/>
      <w:numFmt w:val="decimal"/>
      <w:lvlText w:val="%8."/>
      <w:lvlJc w:val="left"/>
      <w:pPr>
        <w:tabs>
          <w:tab w:val="num" w:pos="3960"/>
        </w:tabs>
        <w:ind w:left="3960" w:hanging="360"/>
      </w:pPr>
      <w:rPr>
        <w:b/>
        <w:bCs/>
        <w:i/>
        <w:iCs/>
        <w:sz w:val="28"/>
        <w:szCs w:val="28"/>
      </w:rPr>
    </w:lvl>
    <w:lvl w:ilvl="8">
      <w:start w:val="1"/>
      <w:numFmt w:val="decimal"/>
      <w:lvlText w:val="%9."/>
      <w:lvlJc w:val="left"/>
      <w:pPr>
        <w:tabs>
          <w:tab w:val="num" w:pos="4320"/>
        </w:tabs>
        <w:ind w:left="4320" w:hanging="360"/>
      </w:pPr>
      <w:rPr>
        <w:b/>
        <w:bCs/>
        <w:i/>
        <w:iCs/>
        <w:sz w:val="28"/>
        <w:szCs w:val="28"/>
      </w:rPr>
    </w:lvl>
  </w:abstractNum>
  <w:abstractNum w:abstractNumId="44">
    <w:nsid w:val="6F2F1F57"/>
    <w:multiLevelType w:val="hybridMultilevel"/>
    <w:tmpl w:val="603C56D6"/>
    <w:lvl w:ilvl="0" w:tplc="20D4DABE">
      <w:start w:val="1"/>
      <w:numFmt w:val="decimal"/>
      <w:lvlText w:val="%1)"/>
      <w:lvlJc w:val="left"/>
      <w:pPr>
        <w:ind w:left="1533" w:hanging="54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5">
    <w:nsid w:val="79C70889"/>
    <w:multiLevelType w:val="multilevel"/>
    <w:tmpl w:val="3508E1A8"/>
    <w:lvl w:ilvl="0">
      <w:start w:val="1"/>
      <w:numFmt w:val="decimal"/>
      <w:lvlText w:val="%1."/>
      <w:lvlJc w:val="left"/>
      <w:pPr>
        <w:ind w:left="38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A7C409A"/>
    <w:multiLevelType w:val="multilevel"/>
    <w:tmpl w:val="1338CF48"/>
    <w:lvl w:ilvl="0">
      <w:start w:val="1"/>
      <w:numFmt w:val="decimal"/>
      <w:lvlText w:val="%1)"/>
      <w:lvlJc w:val="left"/>
      <w:pPr>
        <w:ind w:left="1364" w:hanging="360"/>
      </w:pPr>
      <w:rPr>
        <w:b w:val="0"/>
        <w:color w:val="auto"/>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B077EF6"/>
    <w:multiLevelType w:val="hybridMultilevel"/>
    <w:tmpl w:val="EBCCB1CE"/>
    <w:lvl w:ilvl="0" w:tplc="BCC2DAA0">
      <w:start w:val="1"/>
      <w:numFmt w:val="bullet"/>
      <w:lvlText w:val=""/>
      <w:lvlJc w:val="left"/>
      <w:pPr>
        <w:tabs>
          <w:tab w:val="num" w:pos="720"/>
        </w:tabs>
        <w:ind w:left="720" w:hanging="360"/>
      </w:pPr>
      <w:rPr>
        <w:rFonts w:ascii="Wingdings" w:hAnsi="Wingdings" w:hint="default"/>
      </w:rPr>
    </w:lvl>
    <w:lvl w:ilvl="1" w:tplc="C922D1F0" w:tentative="1">
      <w:start w:val="1"/>
      <w:numFmt w:val="bullet"/>
      <w:lvlText w:val=""/>
      <w:lvlJc w:val="left"/>
      <w:pPr>
        <w:tabs>
          <w:tab w:val="num" w:pos="1440"/>
        </w:tabs>
        <w:ind w:left="1440" w:hanging="360"/>
      </w:pPr>
      <w:rPr>
        <w:rFonts w:ascii="Wingdings" w:hAnsi="Wingdings" w:hint="default"/>
      </w:rPr>
    </w:lvl>
    <w:lvl w:ilvl="2" w:tplc="9D460D3E" w:tentative="1">
      <w:start w:val="1"/>
      <w:numFmt w:val="bullet"/>
      <w:lvlText w:val=""/>
      <w:lvlJc w:val="left"/>
      <w:pPr>
        <w:tabs>
          <w:tab w:val="num" w:pos="2160"/>
        </w:tabs>
        <w:ind w:left="2160" w:hanging="360"/>
      </w:pPr>
      <w:rPr>
        <w:rFonts w:ascii="Wingdings" w:hAnsi="Wingdings" w:hint="default"/>
      </w:rPr>
    </w:lvl>
    <w:lvl w:ilvl="3" w:tplc="6A5015D2" w:tentative="1">
      <w:start w:val="1"/>
      <w:numFmt w:val="bullet"/>
      <w:lvlText w:val=""/>
      <w:lvlJc w:val="left"/>
      <w:pPr>
        <w:tabs>
          <w:tab w:val="num" w:pos="2880"/>
        </w:tabs>
        <w:ind w:left="2880" w:hanging="360"/>
      </w:pPr>
      <w:rPr>
        <w:rFonts w:ascii="Wingdings" w:hAnsi="Wingdings" w:hint="default"/>
      </w:rPr>
    </w:lvl>
    <w:lvl w:ilvl="4" w:tplc="82127F5C" w:tentative="1">
      <w:start w:val="1"/>
      <w:numFmt w:val="bullet"/>
      <w:lvlText w:val=""/>
      <w:lvlJc w:val="left"/>
      <w:pPr>
        <w:tabs>
          <w:tab w:val="num" w:pos="3600"/>
        </w:tabs>
        <w:ind w:left="3600" w:hanging="360"/>
      </w:pPr>
      <w:rPr>
        <w:rFonts w:ascii="Wingdings" w:hAnsi="Wingdings" w:hint="default"/>
      </w:rPr>
    </w:lvl>
    <w:lvl w:ilvl="5" w:tplc="8BA812E0" w:tentative="1">
      <w:start w:val="1"/>
      <w:numFmt w:val="bullet"/>
      <w:lvlText w:val=""/>
      <w:lvlJc w:val="left"/>
      <w:pPr>
        <w:tabs>
          <w:tab w:val="num" w:pos="4320"/>
        </w:tabs>
        <w:ind w:left="4320" w:hanging="360"/>
      </w:pPr>
      <w:rPr>
        <w:rFonts w:ascii="Wingdings" w:hAnsi="Wingdings" w:hint="default"/>
      </w:rPr>
    </w:lvl>
    <w:lvl w:ilvl="6" w:tplc="983CA838" w:tentative="1">
      <w:start w:val="1"/>
      <w:numFmt w:val="bullet"/>
      <w:lvlText w:val=""/>
      <w:lvlJc w:val="left"/>
      <w:pPr>
        <w:tabs>
          <w:tab w:val="num" w:pos="5040"/>
        </w:tabs>
        <w:ind w:left="5040" w:hanging="360"/>
      </w:pPr>
      <w:rPr>
        <w:rFonts w:ascii="Wingdings" w:hAnsi="Wingdings" w:hint="default"/>
      </w:rPr>
    </w:lvl>
    <w:lvl w:ilvl="7" w:tplc="DF242B26" w:tentative="1">
      <w:start w:val="1"/>
      <w:numFmt w:val="bullet"/>
      <w:lvlText w:val=""/>
      <w:lvlJc w:val="left"/>
      <w:pPr>
        <w:tabs>
          <w:tab w:val="num" w:pos="5760"/>
        </w:tabs>
        <w:ind w:left="5760" w:hanging="360"/>
      </w:pPr>
      <w:rPr>
        <w:rFonts w:ascii="Wingdings" w:hAnsi="Wingdings" w:hint="default"/>
      </w:rPr>
    </w:lvl>
    <w:lvl w:ilvl="8" w:tplc="C4F8E926" w:tentative="1">
      <w:start w:val="1"/>
      <w:numFmt w:val="bullet"/>
      <w:lvlText w:val=""/>
      <w:lvlJc w:val="left"/>
      <w:pPr>
        <w:tabs>
          <w:tab w:val="num" w:pos="6480"/>
        </w:tabs>
        <w:ind w:left="6480" w:hanging="360"/>
      </w:pPr>
      <w:rPr>
        <w:rFonts w:ascii="Wingdings" w:hAnsi="Wingdings" w:hint="default"/>
      </w:rPr>
    </w:lvl>
  </w:abstractNum>
  <w:abstractNum w:abstractNumId="48">
    <w:nsid w:val="7E2525CE"/>
    <w:multiLevelType w:val="multilevel"/>
    <w:tmpl w:val="F1AA9790"/>
    <w:lvl w:ilvl="0">
      <w:start w:val="1"/>
      <w:numFmt w:val="decimal"/>
      <w:lvlText w:val="%1."/>
      <w:lvlJc w:val="left"/>
      <w:pPr>
        <w:ind w:left="74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EA258EA"/>
    <w:multiLevelType w:val="multilevel"/>
    <w:tmpl w:val="DCE4D910"/>
    <w:lvl w:ilvl="0">
      <w:start w:val="1"/>
      <w:numFmt w:val="decimal"/>
      <w:lvlText w:val="%1."/>
      <w:lvlJc w:val="left"/>
      <w:pPr>
        <w:tabs>
          <w:tab w:val="num" w:pos="708"/>
        </w:tabs>
        <w:ind w:left="720" w:hanging="360"/>
      </w:pPr>
      <w:rPr>
        <w:rFonts w:hint="default"/>
        <w:b/>
        <w:i w:val="0"/>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3"/>
  </w:num>
  <w:num w:numId="2">
    <w:abstractNumId w:val="48"/>
  </w:num>
  <w:num w:numId="3">
    <w:abstractNumId w:val="29"/>
  </w:num>
  <w:num w:numId="4">
    <w:abstractNumId w:val="4"/>
  </w:num>
  <w:num w:numId="5">
    <w:abstractNumId w:val="45"/>
  </w:num>
  <w:num w:numId="6">
    <w:abstractNumId w:val="27"/>
  </w:num>
  <w:num w:numId="7">
    <w:abstractNumId w:val="35"/>
  </w:num>
  <w:num w:numId="8">
    <w:abstractNumId w:val="30"/>
  </w:num>
  <w:num w:numId="9">
    <w:abstractNumId w:val="0"/>
  </w:num>
  <w:num w:numId="10">
    <w:abstractNumId w:val="15"/>
  </w:num>
  <w:num w:numId="11">
    <w:abstractNumId w:val="21"/>
  </w:num>
  <w:num w:numId="12">
    <w:abstractNumId w:val="32"/>
  </w:num>
  <w:num w:numId="13">
    <w:abstractNumId w:val="33"/>
  </w:num>
  <w:num w:numId="14">
    <w:abstractNumId w:val="43"/>
  </w:num>
  <w:num w:numId="15">
    <w:abstractNumId w:val="10"/>
  </w:num>
  <w:num w:numId="16">
    <w:abstractNumId w:val="31"/>
  </w:num>
  <w:num w:numId="17">
    <w:abstractNumId w:val="6"/>
  </w:num>
  <w:num w:numId="18">
    <w:abstractNumId w:val="42"/>
  </w:num>
  <w:num w:numId="19">
    <w:abstractNumId w:val="23"/>
  </w:num>
  <w:num w:numId="20">
    <w:abstractNumId w:val="1"/>
  </w:num>
  <w:num w:numId="21">
    <w:abstractNumId w:val="17"/>
  </w:num>
  <w:num w:numId="22">
    <w:abstractNumId w:val="20"/>
  </w:num>
  <w:num w:numId="23">
    <w:abstractNumId w:val="19"/>
  </w:num>
  <w:num w:numId="24">
    <w:abstractNumId w:val="40"/>
  </w:num>
  <w:num w:numId="25">
    <w:abstractNumId w:val="14"/>
  </w:num>
  <w:num w:numId="26">
    <w:abstractNumId w:val="8"/>
  </w:num>
  <w:num w:numId="27">
    <w:abstractNumId w:val="16"/>
  </w:num>
  <w:num w:numId="28">
    <w:abstractNumId w:val="9"/>
  </w:num>
  <w:num w:numId="29">
    <w:abstractNumId w:val="28"/>
  </w:num>
  <w:num w:numId="30">
    <w:abstractNumId w:val="39"/>
  </w:num>
  <w:num w:numId="31">
    <w:abstractNumId w:val="46"/>
  </w:num>
  <w:num w:numId="32">
    <w:abstractNumId w:val="36"/>
  </w:num>
  <w:num w:numId="33">
    <w:abstractNumId w:val="44"/>
  </w:num>
  <w:num w:numId="34">
    <w:abstractNumId w:val="26"/>
  </w:num>
  <w:num w:numId="35">
    <w:abstractNumId w:val="5"/>
  </w:num>
  <w:num w:numId="36">
    <w:abstractNumId w:val="7"/>
  </w:num>
  <w:num w:numId="37">
    <w:abstractNumId w:val="22"/>
  </w:num>
  <w:num w:numId="38">
    <w:abstractNumId w:val="34"/>
  </w:num>
  <w:num w:numId="39">
    <w:abstractNumId w:val="18"/>
  </w:num>
  <w:num w:numId="40">
    <w:abstractNumId w:val="47"/>
  </w:num>
  <w:num w:numId="41">
    <w:abstractNumId w:val="3"/>
  </w:num>
  <w:num w:numId="42">
    <w:abstractNumId w:val="12"/>
  </w:num>
  <w:num w:numId="43">
    <w:abstractNumId w:val="38"/>
  </w:num>
  <w:num w:numId="44">
    <w:abstractNumId w:val="11"/>
  </w:num>
  <w:num w:numId="45">
    <w:abstractNumId w:val="24"/>
  </w:num>
  <w:num w:numId="46">
    <w:abstractNumId w:val="2"/>
  </w:num>
  <w:num w:numId="47">
    <w:abstractNumId w:val="41"/>
  </w:num>
  <w:num w:numId="48">
    <w:abstractNumId w:val="25"/>
  </w:num>
  <w:num w:numId="49">
    <w:abstractNumId w:val="37"/>
  </w:num>
  <w:num w:numId="50">
    <w:abstractNumId w:val="4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95B6F"/>
    <w:rsid w:val="00012562"/>
    <w:rsid w:val="00016DF9"/>
    <w:rsid w:val="00021684"/>
    <w:rsid w:val="000253AF"/>
    <w:rsid w:val="00060145"/>
    <w:rsid w:val="00073451"/>
    <w:rsid w:val="0009139E"/>
    <w:rsid w:val="00096401"/>
    <w:rsid w:val="000A1ECE"/>
    <w:rsid w:val="000C5C4E"/>
    <w:rsid w:val="00100CE7"/>
    <w:rsid w:val="001146A7"/>
    <w:rsid w:val="0011604D"/>
    <w:rsid w:val="00183489"/>
    <w:rsid w:val="00186AD7"/>
    <w:rsid w:val="00190DBD"/>
    <w:rsid w:val="00197569"/>
    <w:rsid w:val="001A7571"/>
    <w:rsid w:val="001B0745"/>
    <w:rsid w:val="001C40ED"/>
    <w:rsid w:val="001D5B00"/>
    <w:rsid w:val="001F1FA5"/>
    <w:rsid w:val="001F2EB5"/>
    <w:rsid w:val="001F71F2"/>
    <w:rsid w:val="002018D7"/>
    <w:rsid w:val="00212655"/>
    <w:rsid w:val="00254CC8"/>
    <w:rsid w:val="00263807"/>
    <w:rsid w:val="00295B6F"/>
    <w:rsid w:val="002B3B68"/>
    <w:rsid w:val="002B6C51"/>
    <w:rsid w:val="002D4603"/>
    <w:rsid w:val="002E3735"/>
    <w:rsid w:val="002F1209"/>
    <w:rsid w:val="003116C8"/>
    <w:rsid w:val="003150D3"/>
    <w:rsid w:val="00315B95"/>
    <w:rsid w:val="003276D5"/>
    <w:rsid w:val="003311D4"/>
    <w:rsid w:val="00331271"/>
    <w:rsid w:val="003349EF"/>
    <w:rsid w:val="003434A6"/>
    <w:rsid w:val="00356997"/>
    <w:rsid w:val="00374DB5"/>
    <w:rsid w:val="00380B00"/>
    <w:rsid w:val="003A51B5"/>
    <w:rsid w:val="003A58D5"/>
    <w:rsid w:val="003F7E36"/>
    <w:rsid w:val="00400543"/>
    <w:rsid w:val="00400B42"/>
    <w:rsid w:val="00404350"/>
    <w:rsid w:val="00442D5C"/>
    <w:rsid w:val="00462CB9"/>
    <w:rsid w:val="00463FEC"/>
    <w:rsid w:val="00473F65"/>
    <w:rsid w:val="00476FB1"/>
    <w:rsid w:val="00481492"/>
    <w:rsid w:val="0048414F"/>
    <w:rsid w:val="004914C0"/>
    <w:rsid w:val="004B083F"/>
    <w:rsid w:val="004B22D2"/>
    <w:rsid w:val="004B7320"/>
    <w:rsid w:val="004C7320"/>
    <w:rsid w:val="004D0C76"/>
    <w:rsid w:val="004E3533"/>
    <w:rsid w:val="004F44B1"/>
    <w:rsid w:val="00501248"/>
    <w:rsid w:val="00523A0D"/>
    <w:rsid w:val="00530756"/>
    <w:rsid w:val="00552480"/>
    <w:rsid w:val="00555044"/>
    <w:rsid w:val="0056378E"/>
    <w:rsid w:val="0059092A"/>
    <w:rsid w:val="0059436F"/>
    <w:rsid w:val="005B3D09"/>
    <w:rsid w:val="005D2669"/>
    <w:rsid w:val="005E703E"/>
    <w:rsid w:val="005F7A49"/>
    <w:rsid w:val="00612AFB"/>
    <w:rsid w:val="0061556C"/>
    <w:rsid w:val="00617A09"/>
    <w:rsid w:val="0063479C"/>
    <w:rsid w:val="006638C0"/>
    <w:rsid w:val="00666FB9"/>
    <w:rsid w:val="00682C07"/>
    <w:rsid w:val="00687541"/>
    <w:rsid w:val="00687DBD"/>
    <w:rsid w:val="006B29B6"/>
    <w:rsid w:val="006E7E53"/>
    <w:rsid w:val="00700373"/>
    <w:rsid w:val="00703F9A"/>
    <w:rsid w:val="00706D3A"/>
    <w:rsid w:val="007124D3"/>
    <w:rsid w:val="00737F6F"/>
    <w:rsid w:val="007477D8"/>
    <w:rsid w:val="0077490F"/>
    <w:rsid w:val="007902E4"/>
    <w:rsid w:val="007B41DE"/>
    <w:rsid w:val="007C7AB1"/>
    <w:rsid w:val="00807B59"/>
    <w:rsid w:val="00840F97"/>
    <w:rsid w:val="00845607"/>
    <w:rsid w:val="008B4EF7"/>
    <w:rsid w:val="008C0646"/>
    <w:rsid w:val="008C0DA2"/>
    <w:rsid w:val="008C5D50"/>
    <w:rsid w:val="008D2274"/>
    <w:rsid w:val="008D5F0E"/>
    <w:rsid w:val="00910ED2"/>
    <w:rsid w:val="00913A0E"/>
    <w:rsid w:val="009210AD"/>
    <w:rsid w:val="00936DAD"/>
    <w:rsid w:val="0094063F"/>
    <w:rsid w:val="00940DDE"/>
    <w:rsid w:val="00953F3D"/>
    <w:rsid w:val="0095720F"/>
    <w:rsid w:val="0099043C"/>
    <w:rsid w:val="00993E34"/>
    <w:rsid w:val="009B62E1"/>
    <w:rsid w:val="009D13E2"/>
    <w:rsid w:val="00A07C57"/>
    <w:rsid w:val="00A15CEB"/>
    <w:rsid w:val="00A332A7"/>
    <w:rsid w:val="00A46512"/>
    <w:rsid w:val="00A47CD2"/>
    <w:rsid w:val="00A52BEA"/>
    <w:rsid w:val="00A54C10"/>
    <w:rsid w:val="00A64255"/>
    <w:rsid w:val="00A75D46"/>
    <w:rsid w:val="00A77E5D"/>
    <w:rsid w:val="00A813CA"/>
    <w:rsid w:val="00A86DCB"/>
    <w:rsid w:val="00A9043C"/>
    <w:rsid w:val="00AA3556"/>
    <w:rsid w:val="00AD64B2"/>
    <w:rsid w:val="00AE4C64"/>
    <w:rsid w:val="00AF7D0D"/>
    <w:rsid w:val="00B24A35"/>
    <w:rsid w:val="00B25B8D"/>
    <w:rsid w:val="00B605BB"/>
    <w:rsid w:val="00B869C7"/>
    <w:rsid w:val="00B91F81"/>
    <w:rsid w:val="00B921E1"/>
    <w:rsid w:val="00BD799B"/>
    <w:rsid w:val="00BF00FF"/>
    <w:rsid w:val="00BF08ED"/>
    <w:rsid w:val="00BF2B70"/>
    <w:rsid w:val="00BF52CB"/>
    <w:rsid w:val="00C162F2"/>
    <w:rsid w:val="00C21CDB"/>
    <w:rsid w:val="00C270D7"/>
    <w:rsid w:val="00C3212F"/>
    <w:rsid w:val="00C334AF"/>
    <w:rsid w:val="00C4394C"/>
    <w:rsid w:val="00C5388F"/>
    <w:rsid w:val="00C8001B"/>
    <w:rsid w:val="00CA052B"/>
    <w:rsid w:val="00CB26BE"/>
    <w:rsid w:val="00CC010E"/>
    <w:rsid w:val="00CF0D9D"/>
    <w:rsid w:val="00D3640A"/>
    <w:rsid w:val="00D42D0E"/>
    <w:rsid w:val="00D74B93"/>
    <w:rsid w:val="00D74FEE"/>
    <w:rsid w:val="00DB1D43"/>
    <w:rsid w:val="00DC3A2F"/>
    <w:rsid w:val="00DF7EF9"/>
    <w:rsid w:val="00E05B10"/>
    <w:rsid w:val="00E11AE2"/>
    <w:rsid w:val="00E14BCE"/>
    <w:rsid w:val="00E15D7A"/>
    <w:rsid w:val="00E32157"/>
    <w:rsid w:val="00E35479"/>
    <w:rsid w:val="00E53904"/>
    <w:rsid w:val="00E567C4"/>
    <w:rsid w:val="00EA4FB1"/>
    <w:rsid w:val="00EB02F8"/>
    <w:rsid w:val="00EB5FCD"/>
    <w:rsid w:val="00EC131C"/>
    <w:rsid w:val="00EE20A1"/>
    <w:rsid w:val="00EE4848"/>
    <w:rsid w:val="00F120E2"/>
    <w:rsid w:val="00F15E71"/>
    <w:rsid w:val="00F4161C"/>
    <w:rsid w:val="00F76221"/>
    <w:rsid w:val="00F8488D"/>
    <w:rsid w:val="00F87900"/>
    <w:rsid w:val="00FA1B36"/>
    <w:rsid w:val="00FB044A"/>
    <w:rsid w:val="00FB3BA2"/>
    <w:rsid w:val="00FC4A34"/>
    <w:rsid w:val="00FE4905"/>
    <w:rsid w:val="00FE7116"/>
    <w:rsid w:val="00FE73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ru v:ext="edit" colors="#ff6"/>
      <o:colormenu v:ext="edit" fillcolor="#ff6" strokecolor="none [1941]"/>
    </o:shapedefaults>
    <o:shapelayout v:ext="edit">
      <o:idmap v:ext="edit" data="1"/>
      <o:rules v:ext="edit">
        <o:r id="V:Rule7" type="connector" idref="#_x0000_s1039"/>
        <o:r id="V:Rule8" type="connector" idref="#_x0000_s1037"/>
        <o:r id="V:Rule9" type="connector" idref="#_x0000_s1038"/>
        <o:r id="V:Rule10" type="connector" idref="#_x0000_s1041"/>
        <o:r id="V:Rule11" type="connector" idref="#_x0000_s1040"/>
        <o:r id="V:Rule1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95B6F"/>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95B6F"/>
    <w:pPr>
      <w:ind w:left="720"/>
    </w:pPr>
  </w:style>
  <w:style w:type="paragraph" w:styleId="a4">
    <w:name w:val="Balloon Text"/>
    <w:basedOn w:val="a"/>
    <w:link w:val="a5"/>
    <w:uiPriority w:val="99"/>
    <w:semiHidden/>
    <w:unhideWhenUsed/>
    <w:rsid w:val="00295B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5B6F"/>
    <w:rPr>
      <w:rFonts w:ascii="Tahoma" w:eastAsia="Times New Roman" w:hAnsi="Tahoma" w:cs="Tahoma"/>
      <w:sz w:val="16"/>
      <w:szCs w:val="16"/>
      <w:lang w:eastAsia="zh-CN"/>
    </w:rPr>
  </w:style>
  <w:style w:type="table" w:styleId="a6">
    <w:name w:val="Table Grid"/>
    <w:basedOn w:val="a1"/>
    <w:uiPriority w:val="59"/>
    <w:rsid w:val="004E3533"/>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8D5F0E"/>
  </w:style>
  <w:style w:type="character" w:styleId="a7">
    <w:name w:val="Hyperlink"/>
    <w:basedOn w:val="a0"/>
    <w:uiPriority w:val="99"/>
    <w:unhideWhenUsed/>
    <w:rsid w:val="008D5F0E"/>
    <w:rPr>
      <w:color w:val="0000FF"/>
      <w:u w:val="single"/>
    </w:rPr>
  </w:style>
  <w:style w:type="character" w:customStyle="1" w:styleId="translation-chunk">
    <w:name w:val="translation-chunk"/>
    <w:basedOn w:val="a0"/>
    <w:rsid w:val="00700373"/>
  </w:style>
  <w:style w:type="paragraph" w:styleId="a8">
    <w:name w:val="Normal (Web)"/>
    <w:basedOn w:val="a"/>
    <w:uiPriority w:val="99"/>
    <w:unhideWhenUsed/>
    <w:rsid w:val="000C5C4E"/>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western">
    <w:name w:val="western"/>
    <w:basedOn w:val="a"/>
    <w:rsid w:val="000C5C4E"/>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9">
    <w:name w:val="header"/>
    <w:basedOn w:val="a"/>
    <w:link w:val="aa"/>
    <w:uiPriority w:val="99"/>
    <w:unhideWhenUsed/>
    <w:rsid w:val="00C270D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270D7"/>
    <w:rPr>
      <w:rFonts w:ascii="Calibri" w:eastAsia="Times New Roman" w:hAnsi="Calibri" w:cs="Calibri"/>
      <w:lang w:eastAsia="zh-CN"/>
    </w:rPr>
  </w:style>
  <w:style w:type="paragraph" w:styleId="ab">
    <w:name w:val="footer"/>
    <w:basedOn w:val="a"/>
    <w:link w:val="ac"/>
    <w:uiPriority w:val="99"/>
    <w:semiHidden/>
    <w:unhideWhenUsed/>
    <w:rsid w:val="00C270D7"/>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270D7"/>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divs>
    <w:div w:id="636885200">
      <w:bodyDiv w:val="1"/>
      <w:marLeft w:val="0"/>
      <w:marRight w:val="0"/>
      <w:marTop w:val="0"/>
      <w:marBottom w:val="0"/>
      <w:divBdr>
        <w:top w:val="none" w:sz="0" w:space="0" w:color="auto"/>
        <w:left w:val="none" w:sz="0" w:space="0" w:color="auto"/>
        <w:bottom w:val="none" w:sz="0" w:space="0" w:color="auto"/>
        <w:right w:val="none" w:sz="0" w:space="0" w:color="auto"/>
      </w:divBdr>
    </w:div>
    <w:div w:id="731120982">
      <w:bodyDiv w:val="1"/>
      <w:marLeft w:val="0"/>
      <w:marRight w:val="0"/>
      <w:marTop w:val="0"/>
      <w:marBottom w:val="0"/>
      <w:divBdr>
        <w:top w:val="none" w:sz="0" w:space="0" w:color="auto"/>
        <w:left w:val="none" w:sz="0" w:space="0" w:color="auto"/>
        <w:bottom w:val="none" w:sz="0" w:space="0" w:color="auto"/>
        <w:right w:val="none" w:sz="0" w:space="0" w:color="auto"/>
      </w:divBdr>
    </w:div>
    <w:div w:id="1482845300">
      <w:bodyDiv w:val="1"/>
      <w:marLeft w:val="0"/>
      <w:marRight w:val="0"/>
      <w:marTop w:val="0"/>
      <w:marBottom w:val="0"/>
      <w:divBdr>
        <w:top w:val="none" w:sz="0" w:space="0" w:color="auto"/>
        <w:left w:val="none" w:sz="0" w:space="0" w:color="auto"/>
        <w:bottom w:val="none" w:sz="0" w:space="0" w:color="auto"/>
        <w:right w:val="none" w:sz="0" w:space="0" w:color="auto"/>
      </w:divBdr>
    </w:div>
    <w:div w:id="1749427359">
      <w:bodyDiv w:val="1"/>
      <w:marLeft w:val="0"/>
      <w:marRight w:val="0"/>
      <w:marTop w:val="0"/>
      <w:marBottom w:val="0"/>
      <w:divBdr>
        <w:top w:val="none" w:sz="0" w:space="0" w:color="auto"/>
        <w:left w:val="none" w:sz="0" w:space="0" w:color="auto"/>
        <w:bottom w:val="none" w:sz="0" w:space="0" w:color="auto"/>
        <w:right w:val="none" w:sz="0" w:space="0" w:color="auto"/>
      </w:divBdr>
    </w:div>
    <w:div w:id="2029872170">
      <w:bodyDiv w:val="1"/>
      <w:marLeft w:val="0"/>
      <w:marRight w:val="0"/>
      <w:marTop w:val="0"/>
      <w:marBottom w:val="0"/>
      <w:divBdr>
        <w:top w:val="none" w:sz="0" w:space="0" w:color="auto"/>
        <w:left w:val="none" w:sz="0" w:space="0" w:color="auto"/>
        <w:bottom w:val="none" w:sz="0" w:space="0" w:color="auto"/>
        <w:right w:val="none" w:sz="0" w:space="0" w:color="auto"/>
      </w:divBdr>
    </w:div>
    <w:div w:id="2076587820">
      <w:bodyDiv w:val="1"/>
      <w:marLeft w:val="0"/>
      <w:marRight w:val="0"/>
      <w:marTop w:val="0"/>
      <w:marBottom w:val="0"/>
      <w:divBdr>
        <w:top w:val="none" w:sz="0" w:space="0" w:color="auto"/>
        <w:left w:val="none" w:sz="0" w:space="0" w:color="auto"/>
        <w:bottom w:val="none" w:sz="0" w:space="0" w:color="auto"/>
        <w:right w:val="none" w:sz="0" w:space="0" w:color="auto"/>
      </w:divBdr>
    </w:div>
    <w:div w:id="212549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hysics-xapk.blogspot.com/p/blog-page_89.html"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A3E4A-1435-47E3-9302-32F61528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7</Pages>
  <Words>1793</Words>
  <Characters>10222</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108</cp:revision>
  <dcterms:created xsi:type="dcterms:W3CDTF">2016-05-28T07:38:00Z</dcterms:created>
  <dcterms:modified xsi:type="dcterms:W3CDTF">2016-10-15T19:47:00Z</dcterms:modified>
</cp:coreProperties>
</file>